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4883"/>
      </w:tblGrid>
      <w:tr w:rsidR="001658EE" w:rsidRPr="00A532C4" w14:paraId="306C57FF" w14:textId="77777777" w:rsidTr="00F0090F">
        <w:trPr>
          <w:trHeight w:val="2486"/>
        </w:trPr>
        <w:tc>
          <w:tcPr>
            <w:tcW w:w="4935" w:type="dxa"/>
          </w:tcPr>
          <w:p w14:paraId="73E260D5" w14:textId="77777777" w:rsidR="001658EE" w:rsidRPr="00A532C4" w:rsidRDefault="001658EE" w:rsidP="00C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14:paraId="4EA9ADE9" w14:textId="77777777" w:rsidR="001658EE" w:rsidRPr="00A532C4" w:rsidRDefault="00C47DFC" w:rsidP="00C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производственно-хозяйственного обеспечения</w:t>
            </w:r>
          </w:p>
          <w:p w14:paraId="5E819816" w14:textId="77777777" w:rsidR="001658EE" w:rsidRPr="00A532C4" w:rsidRDefault="001658EE" w:rsidP="0016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14:paraId="2CB47908" w14:textId="77777777" w:rsidR="001658EE" w:rsidRPr="00A532C4" w:rsidRDefault="00411857" w:rsidP="0041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 С.В. Агапеев</w:t>
            </w:r>
            <w:r w:rsidR="001658EE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«___»______________ 20</w:t>
            </w:r>
            <w:r w:rsidR="00C3395A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658EE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5096" w:type="dxa"/>
          </w:tcPr>
          <w:p w14:paraId="2293F71C" w14:textId="77777777" w:rsidR="001658EE" w:rsidRPr="00A532C4" w:rsidRDefault="001658EE" w:rsidP="00C47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Утверждаю:</w:t>
            </w:r>
          </w:p>
          <w:p w14:paraId="217BA06D" w14:textId="77777777" w:rsidR="00411857" w:rsidRPr="00A532C4" w:rsidRDefault="00411857" w:rsidP="00C47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EC6325E" w14:textId="77777777" w:rsidR="001658EE" w:rsidRPr="00A532C4" w:rsidRDefault="00C47DFC" w:rsidP="00C47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Генеральный директор</w:t>
            </w:r>
          </w:p>
          <w:p w14:paraId="3486FF8A" w14:textId="77777777" w:rsidR="001658EE" w:rsidRPr="00A532C4" w:rsidRDefault="001658EE" w:rsidP="0016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14:paraId="3A061E3C" w14:textId="77777777" w:rsidR="007A4A2D" w:rsidRPr="00A532C4" w:rsidRDefault="007A4A2D" w:rsidP="0016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14:paraId="17C2BA1E" w14:textId="77777777" w:rsidR="001658EE" w:rsidRPr="00A532C4" w:rsidRDefault="001658EE" w:rsidP="00C47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_________________ </w:t>
            </w:r>
            <w:r w:rsidR="00C47DFC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 Кодин</w:t>
            </w:r>
          </w:p>
          <w:p w14:paraId="246ACDF8" w14:textId="77777777" w:rsidR="001658EE" w:rsidRPr="00A532C4" w:rsidRDefault="001658EE" w:rsidP="0056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</w:t>
            </w:r>
            <w:r w:rsidR="007C04FE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_» _</w:t>
            </w: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 20</w:t>
            </w:r>
            <w:r w:rsidR="00C3395A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6407F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</w:tbl>
    <w:p w14:paraId="47788E41" w14:textId="77777777" w:rsidR="00411857" w:rsidRDefault="00411857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76F62B6D" w14:textId="77777777" w:rsidR="001658EE" w:rsidRPr="0008455D" w:rsidRDefault="001658EE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ТЕХНИЧЕСКОЕ ЗАДАНИЕ</w:t>
      </w:r>
    </w:p>
    <w:p w14:paraId="5CECF04E" w14:textId="77777777" w:rsidR="0008455D" w:rsidRPr="00CF51F9" w:rsidRDefault="006D64D2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техническое обслуживание</w:t>
      </w:r>
      <w:r w:rsidR="0008455D" w:rsidRP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CBB5FC" w14:textId="77777777" w:rsidR="001658EE" w:rsidRPr="00CF51F9" w:rsidRDefault="0008455D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</w:t>
      </w:r>
      <w:r w:rsidR="00241E8A" w:rsidRP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«Томскэнергосбыт»</w:t>
      </w:r>
    </w:p>
    <w:p w14:paraId="0A112944" w14:textId="77777777" w:rsidR="001658EE" w:rsidRPr="0008455D" w:rsidRDefault="001658EE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4F68C954" w14:textId="77777777" w:rsidR="001658EE" w:rsidRPr="0008455D" w:rsidRDefault="001658EE" w:rsidP="00790491">
      <w:p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Наименование услуг (номенклатура) и перечень объектов</w:t>
      </w:r>
    </w:p>
    <w:p w14:paraId="02007B21" w14:textId="77777777" w:rsidR="001658EE" w:rsidRDefault="006D64D2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т</w:t>
      </w:r>
      <w:r w:rsid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ехническое обслуживание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</w:t>
      </w:r>
      <w:r w:rsidR="00790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58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«Томскэнергосбыт»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90E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автотранспорта,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ремонту и 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 в Приложении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№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A3585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5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7804BC5" w14:textId="77777777" w:rsidR="001658EE" w:rsidRPr="0008455D" w:rsidRDefault="001658EE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Общие требования</w:t>
      </w:r>
    </w:p>
    <w:p w14:paraId="3FE7B9E8" w14:textId="77777777" w:rsidR="001658EE" w:rsidRDefault="001658EE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Основание для оказания услуг и выполнения работ</w:t>
      </w:r>
    </w:p>
    <w:p w14:paraId="37D3D4FF" w14:textId="77777777" w:rsidR="00F12226" w:rsidRDefault="006005AF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техническому обслуживанию и ремонту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автотранспорта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ограничиваются данным перечнем,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A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122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9EFAB3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поддержание транспортных средств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исправном состоянии и соот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ветствующем внешнем виде;</w:t>
      </w:r>
    </w:p>
    <w:p w14:paraId="72048A7A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устранение возможных скрытых неисправностей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416847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диагностических и профилактических работ, выполняемых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технической документацией 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завода-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изготовителя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обязательном порядке после определенного пробега, наработки или временного интервала по заранее утвержденному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4A2C4E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сервисных работ в случае непредвиденных выходов из строя механизмов, узлов, агрегатов и эл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ементов электрооборудования; </w:t>
      </w:r>
    </w:p>
    <w:p w14:paraId="0B92953D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 по восстановлению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(замен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деталей 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узлов, достигших предельного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состояния;</w:t>
      </w:r>
    </w:p>
    <w:p w14:paraId="11740407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вмятин и трещин на панелях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каркасе кузова, кабины и рамы; </w:t>
      </w:r>
    </w:p>
    <w:p w14:paraId="2ACB433B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удаление продуктов коррозии, 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 нанесение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противокоррозионного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кузова, кабины и рамы;</w:t>
      </w:r>
    </w:p>
    <w:p w14:paraId="52DEFB3C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окраска кузова, кабины и рамы автомобиля с выполнением со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путствующих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F590D9B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4FE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работ,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обеспечением работо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способного состояния автомобиля;</w:t>
      </w:r>
    </w:p>
    <w:p w14:paraId="266BC0DC" w14:textId="77777777" w:rsidR="00F12226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устранением отказ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работы транспортных средств; </w:t>
      </w:r>
    </w:p>
    <w:p w14:paraId="0ED291B0" w14:textId="77777777" w:rsidR="0070028D" w:rsidRPr="0070028D" w:rsidRDefault="00F12226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восстановление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агрегатов, узлов и деталей, запасных частей достигших предельно допустимого состояния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которых невозможно эксплуатировать автомобиль по прямому назначению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2BD7A4" w14:textId="77777777" w:rsidR="001658EE" w:rsidRPr="0008455D" w:rsidRDefault="001658EE" w:rsidP="007904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Требования к срокам оказания услуг</w:t>
      </w:r>
    </w:p>
    <w:p w14:paraId="0FFC8C18" w14:textId="77777777" w:rsidR="001658EE" w:rsidRPr="00411857" w:rsidRDefault="001658EE" w:rsidP="0079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оказания услуг – с 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01.01.202</w:t>
      </w:r>
      <w:r w:rsidR="007C04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971C34" w14:textId="77777777" w:rsidR="001658EE" w:rsidRPr="00411857" w:rsidRDefault="001658EE" w:rsidP="007904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оказания услуг–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31.12.202</w:t>
      </w:r>
      <w:r w:rsidR="007C04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E21EC87" w14:textId="77777777" w:rsidR="001658EE" w:rsidRDefault="001658EE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Нормативные требования к качеству услуг, их результату</w:t>
      </w:r>
    </w:p>
    <w:p w14:paraId="067BD7A1" w14:textId="77777777" w:rsidR="00002537" w:rsidRPr="00002537" w:rsidRDefault="00B26FCE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выполняет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техническому обслуживанию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установленными эксплуатационными и ремонтными нормами, рекомендациями завода-изготовителя, с соблюдением требований «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оказания услуг (выполнения работ) по техническому обслуживанию и ремонту автомототранспортных средств»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Правительства РФ от 11.04.2011г. №290</w:t>
      </w:r>
      <w:r w:rsid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0BF422" w14:textId="77777777" w:rsidR="001658EE" w:rsidRPr="001658EE" w:rsidRDefault="001658EE" w:rsidP="007904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оказанию услуг</w:t>
      </w:r>
    </w:p>
    <w:p w14:paraId="5DA1A27A" w14:textId="77777777" w:rsidR="001658EE" w:rsidRPr="001658EE" w:rsidRDefault="001658EE" w:rsidP="007904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Объем оказываемых услуг</w:t>
      </w:r>
    </w:p>
    <w:p w14:paraId="1CE31244" w14:textId="77777777" w:rsidR="004F3F3F" w:rsidRDefault="00C4752A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Ориентировочный объем оказания услуг (выполнения работ) указан в Приложении №2 к Техническому заданию и измеряется в нормо-час.</w:t>
      </w:r>
    </w:p>
    <w:p w14:paraId="4E407C6A" w14:textId="77777777" w:rsidR="00C4752A" w:rsidRPr="00F026CC" w:rsidRDefault="004F3F3F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3.1.2. </w:t>
      </w:r>
      <w:r w:rsidR="004D7F7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должны оказываться в полном объеме в согласованные с Заказчиком сроки и с надлежащим качеством.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объём и сроки оказания услуг определяются заявкой на техническое обслуживание транспортного средства, с указанием срока проведения технического обслуживания и устранения неисправностей, согласованной сторонами.</w:t>
      </w:r>
      <w:r w:rsidR="004D7F7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определяется на основан</w:t>
      </w:r>
      <w:r w:rsidR="00D3296D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подписанного сторонами заказ–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наряда. </w:t>
      </w:r>
    </w:p>
    <w:p w14:paraId="1AF1D3D0" w14:textId="77777777" w:rsidR="00961078" w:rsidRPr="00F026CC" w:rsidRDefault="00C4752A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в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 корректировать объем услуг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выявления скрытых дефектов автомобиля Заказчика без согласования с Заказчиком. Если при приемке работ будет выявлена необходимость проведения допол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нительных объемов работ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 по вине Исполнит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еля, или изменения объемов работ, эти работы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 </w:t>
      </w:r>
      <w:r w:rsidR="004D7F7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согласия и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дополнительной заявке Заказчика.</w:t>
      </w:r>
    </w:p>
    <w:p w14:paraId="4A579C37" w14:textId="77777777" w:rsidR="001A7C8C" w:rsidRPr="00F026CC" w:rsidRDefault="006D64D2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C3B93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Участника должны быть включены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затраты Исполнителя</w:t>
      </w:r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стоимость замененных комплектующих, использованных материалов, смазок и 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 жидкостей</w:t>
      </w:r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все налоги, сборы и другие обязательные платежи, предусмотренные </w:t>
      </w:r>
      <w:hyperlink r:id="rId6" w:tooltip="Законы в России" w:history="1">
        <w:r w:rsidR="001A7C8C" w:rsidRPr="00F02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 Российской Федерации</w:t>
        </w:r>
      </w:hyperlink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расходы на перевозку, страхование, уплату таможенных пошлин, и иные расходы Исполнителя, связанные с исполнением обязанностей по договору. </w:t>
      </w:r>
    </w:p>
    <w:p w14:paraId="1E10D907" w14:textId="77777777" w:rsidR="006C3B93" w:rsidRPr="00F026CC" w:rsidRDefault="006D64D2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3B93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Предварительно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диагностирование объемов 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6C3B93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количества и номенклатуры запасных частей, осуществляемое внешним осмотром без разборки и применения диагностического оборудования, производится без дополнительной оплаты.</w:t>
      </w:r>
    </w:p>
    <w:p w14:paraId="07629C5E" w14:textId="77777777" w:rsidR="001658EE" w:rsidRDefault="001658EE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3.2.Требования к последовательности этапов выполнения работ</w:t>
      </w:r>
    </w:p>
    <w:p w14:paraId="6D1565D0" w14:textId="77777777" w:rsidR="001071B6" w:rsidRPr="00F026CC" w:rsidRDefault="001071B6" w:rsidP="00790491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(предваритель</w:t>
      </w:r>
      <w:r w:rsidR="00F3373D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ная) на </w:t>
      </w:r>
      <w:r w:rsidR="00977E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или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принимается посредством факсимильной связи или по телефону не позднее, чем за одни сутки до предполагаемой даты 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работ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заявке Заказчик указывает марку (модель</w:t>
      </w:r>
      <w:r w:rsidR="00561C32" w:rsidRPr="00166F6D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государственный номер транспорта, перечень подлежащих выполнению работ. Заявка должн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 быть подписана уполномоченным лицом Заказчика.</w:t>
      </w:r>
    </w:p>
    <w:p w14:paraId="68EFC815" w14:textId="77777777" w:rsidR="00C4752A" w:rsidRPr="00F026CC" w:rsidRDefault="00C4752A" w:rsidP="00790491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При передаче Заказчиком автотранспортного средства 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 для проведения 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977E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обслуживанию или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в обязательном порядке составляет приемо-сдаточный акт, в котором отражаются комплектность автотранспортного средства, количество топлива в баке (баках), установленное дополнительное оборудование и его исправность, видимые наружные повреждения и дефекты.</w:t>
      </w:r>
    </w:p>
    <w:p w14:paraId="51DBC0A5" w14:textId="77777777" w:rsidR="001071B6" w:rsidRPr="00F026CC" w:rsidRDefault="00C4752A" w:rsidP="00790491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осмотра автомобиля и составления предварительного заказ-наряда Исполнитель информирует Заказчика об ориентировочной стоим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и сроках выполнения услуг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(включая стоимость запчастей, аксессуаров и расходных материалов) до принят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автомобиля в работу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7A4CCF" w14:textId="77777777" w:rsidR="00961078" w:rsidRPr="00F026CC" w:rsidRDefault="00C4752A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ательная стоимость услуг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срок их выполнения (оказания) фиксируются в заказ-наряде при приемке автомобиля Исполнителем 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работу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заверяются подписями ответственных лиц Заказчика и Исполнителя, права подписи которых оформлены распорядительным письмом или доверенностью.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 приступает к выполнению 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только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согласования </w:t>
      </w:r>
      <w:r w:rsidR="00913E7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подписания заказ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-наряда Заказчиком.</w:t>
      </w:r>
    </w:p>
    <w:p w14:paraId="4CE19D5B" w14:textId="77777777" w:rsidR="001071B6" w:rsidRPr="00F026CC" w:rsidRDefault="00C4752A" w:rsidP="00790491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ыявления в ходе 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каких-либо дополнительных, не отмеченных в заявке, неисправностей, влияющих на безопасность дорожного движения, Исполнитель незамедлительно информирует об этом Заказчика с указанием ориентировочной стоимости устранения неисправностей. Неисправность устраняется с составлением дополнительного з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аказ-наряда в ходе 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по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выполнению основной заявки при наличии необходимых запчастей и материалов на складе Исполнителя.</w:t>
      </w:r>
    </w:p>
    <w:p w14:paraId="065E8527" w14:textId="77777777" w:rsidR="00AF3F27" w:rsidRPr="00F026CC" w:rsidRDefault="00C4752A" w:rsidP="00790491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3.2.6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получении автомобиля 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A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обслуживание </w:t>
      </w:r>
      <w:r w:rsidR="008E5B45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ремонта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передает Заказчику информацию (заполняет раздел «Рекомендации заказ-наряда») о выявленных недостатках, не влияющих на безопасность дорожного движения и марках заправленных масел и жидкостей.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проверить комплектность</w:t>
      </w:r>
      <w:r w:rsidR="008E5B45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автомобиля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бъем и качество выполненных </w:t>
      </w:r>
      <w:r w:rsidR="008E5B45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Исполнитель передает Заказчику счет,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заказ-наряд и акт выполненных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14:paraId="7326DB84" w14:textId="77777777" w:rsidR="001658EE" w:rsidRPr="001658EE" w:rsidRDefault="001658EE" w:rsidP="00790491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к организации обеспечения услуг</w:t>
      </w:r>
    </w:p>
    <w:p w14:paraId="34C0598E" w14:textId="77777777" w:rsidR="00626ED5" w:rsidRPr="00F026CC" w:rsidRDefault="00F0090F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3.3.1</w:t>
      </w:r>
      <w:r w:rsidR="00626ED5" w:rsidRPr="00F026CC">
        <w:t>. Услуги</w:t>
      </w:r>
      <w:r w:rsidR="00792D2B" w:rsidRPr="00F026CC">
        <w:t xml:space="preserve"> по ремонту и</w:t>
      </w:r>
      <w:r w:rsidR="00044FAF">
        <w:t>ли</w:t>
      </w:r>
      <w:r w:rsidR="00792D2B" w:rsidRPr="00F026CC">
        <w:t xml:space="preserve"> техническому обслуживанию автотранспорта </w:t>
      </w:r>
      <w:r w:rsidR="00913E72" w:rsidRPr="00F026CC">
        <w:t>должны выполняться Исполнителем</w:t>
      </w:r>
      <w:r w:rsidR="00626ED5" w:rsidRPr="00F026CC">
        <w:t xml:space="preserve"> по факту обращения Заказчика, квалифицированными специалистами в специализированных мастерских, на исправном оборудовании, в </w:t>
      </w:r>
      <w:r w:rsidR="00626ED5" w:rsidRPr="00F026CC">
        <w:lastRenderedPageBreak/>
        <w:t xml:space="preserve">соответствии с техническими требованиями завода-изготовителя, требованиями руководства по эксплуатации </w:t>
      </w:r>
      <w:r w:rsidR="00044FAF">
        <w:t xml:space="preserve">(для представленных в Приложении </w:t>
      </w:r>
      <w:r w:rsidR="004F3F3F">
        <w:t>№</w:t>
      </w:r>
      <w:r w:rsidR="00044FAF">
        <w:t>1</w:t>
      </w:r>
      <w:r w:rsidR="00626ED5" w:rsidRPr="00F026CC">
        <w:t xml:space="preserve"> мар</w:t>
      </w:r>
      <w:r w:rsidR="00044FAF">
        <w:t>ок</w:t>
      </w:r>
      <w:r w:rsidR="00626ED5" w:rsidRPr="00F026CC">
        <w:t xml:space="preserve"> автомобилей</w:t>
      </w:r>
      <w:r w:rsidR="00044FAF">
        <w:t>)</w:t>
      </w:r>
      <w:r w:rsidR="00626ED5" w:rsidRPr="00F026CC">
        <w:t xml:space="preserve"> и действующим законод</w:t>
      </w:r>
      <w:r w:rsidR="005A1ED2" w:rsidRPr="00F026CC">
        <w:t>ательством Российской Федерации с использованием материалов (в т.</w:t>
      </w:r>
      <w:r w:rsidR="00EB6ACE" w:rsidRPr="00F026CC">
        <w:t xml:space="preserve"> </w:t>
      </w:r>
      <w:r w:rsidR="005A1ED2" w:rsidRPr="00F026CC">
        <w:t>ч. расходных материалов, необходимых для выполнения</w:t>
      </w:r>
      <w:r w:rsidR="00044FAF">
        <w:t xml:space="preserve"> предполагаемых</w:t>
      </w:r>
      <w:r w:rsidR="005A1ED2" w:rsidRPr="00F026CC">
        <w:t xml:space="preserve"> </w:t>
      </w:r>
      <w:r w:rsidR="00792D2B" w:rsidRPr="00F026CC">
        <w:t>работ</w:t>
      </w:r>
      <w:r w:rsidR="005A1ED2" w:rsidRPr="00F026CC">
        <w:t>).</w:t>
      </w:r>
    </w:p>
    <w:p w14:paraId="52386724" w14:textId="77777777" w:rsidR="00F0090F" w:rsidRPr="00F026CC" w:rsidRDefault="00F0090F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3.3.2</w:t>
      </w:r>
      <w:r w:rsidR="00997D96" w:rsidRPr="00F026CC">
        <w:t xml:space="preserve">. </w:t>
      </w:r>
      <w:r w:rsidR="00913E72" w:rsidRPr="00F026CC">
        <w:t>Исполнитель обязан п</w:t>
      </w:r>
      <w:r w:rsidR="00E919D9" w:rsidRPr="00F026CC">
        <w:t xml:space="preserve">роизводить </w:t>
      </w:r>
      <w:r w:rsidR="00792D2B" w:rsidRPr="00F026CC">
        <w:t xml:space="preserve">работы по </w:t>
      </w:r>
      <w:r w:rsidR="004D4EB6">
        <w:t xml:space="preserve">техническому обслуживанию </w:t>
      </w:r>
      <w:r w:rsidR="007C04FE">
        <w:t xml:space="preserve">или </w:t>
      </w:r>
      <w:r w:rsidR="007C04FE" w:rsidRPr="00F026CC">
        <w:t>ремонту</w:t>
      </w:r>
      <w:r w:rsidR="00997D96" w:rsidRPr="00F026CC">
        <w:t xml:space="preserve"> в объеме, установленном эксплуатационной и ремонтной документацией завода–изготовителя, в сроки согласованные Сторонами в з</w:t>
      </w:r>
      <w:r w:rsidR="00913E72" w:rsidRPr="00F026CC">
        <w:t>аказ</w:t>
      </w:r>
      <w:r w:rsidR="00997D96" w:rsidRPr="00F026CC">
        <w:t xml:space="preserve">–наряде. </w:t>
      </w:r>
    </w:p>
    <w:p w14:paraId="58D99FA7" w14:textId="77777777" w:rsidR="00997D96" w:rsidRPr="00F026CC" w:rsidRDefault="00F0090F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3.3.3</w:t>
      </w:r>
      <w:r w:rsidR="00FD63FF" w:rsidRPr="00F026CC">
        <w:t xml:space="preserve">. Нормы трудоемкости должны соответствовать руководству по эксплуатации транспортных средств и имеющимися нормами трудоемкости справочников заводов изготовителей либо иными нормативными документами. </w:t>
      </w:r>
      <w:r w:rsidR="00997D96" w:rsidRPr="00F026CC">
        <w:t xml:space="preserve">Исполнитель исходит из сроков, соответствующих нормам времени, </w:t>
      </w:r>
      <w:r w:rsidR="00FD63FF" w:rsidRPr="00F026CC">
        <w:t>о</w:t>
      </w:r>
      <w:r w:rsidR="00997D96" w:rsidRPr="00F026CC">
        <w:t>бщепринятым для выполнения аналогичных работ.</w:t>
      </w:r>
    </w:p>
    <w:p w14:paraId="2FCE9FC3" w14:textId="77777777" w:rsidR="00997D96" w:rsidRPr="00F026CC" w:rsidRDefault="00C4752A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</w:t>
      </w:r>
      <w:r w:rsidR="00F0090F" w:rsidRPr="00F026CC">
        <w:t>4</w:t>
      </w:r>
      <w:r w:rsidR="00997D96" w:rsidRPr="00F026CC">
        <w:t xml:space="preserve">. </w:t>
      </w:r>
      <w:r w:rsidR="00913E72" w:rsidRPr="00F026CC">
        <w:t>Исполнитель должен с</w:t>
      </w:r>
      <w:r w:rsidR="00997D96" w:rsidRPr="00F026CC">
        <w:t>ообщать по тр</w:t>
      </w:r>
      <w:r w:rsidR="00FD63FF" w:rsidRPr="00F026CC">
        <w:t xml:space="preserve">ебованию Заказчика все сведения </w:t>
      </w:r>
      <w:r w:rsidR="00997D96" w:rsidRPr="00F026CC">
        <w:t>о ходе выполнения работ.</w:t>
      </w:r>
    </w:p>
    <w:p w14:paraId="24D3CA5E" w14:textId="77777777" w:rsidR="00997D96" w:rsidRPr="00F026CC" w:rsidRDefault="00FD63FF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</w:t>
      </w:r>
      <w:r w:rsidR="00F0090F" w:rsidRPr="00F026CC">
        <w:t>5</w:t>
      </w:r>
      <w:r w:rsidRPr="00F026CC">
        <w:t xml:space="preserve">. </w:t>
      </w:r>
      <w:r w:rsidR="00913E72" w:rsidRPr="00F026CC">
        <w:t>Исполнитель должен н</w:t>
      </w:r>
      <w:r w:rsidR="00997D96" w:rsidRPr="00F026CC">
        <w:t xml:space="preserve">емедленно предупредить Заказчика и до получения от него указаний приостановить работы при обнаружении, не зависящих от Исполнителя обстоятельств, которые угрожают качеству выполнения работ либо создают невозможность его завершения в срок. </w:t>
      </w:r>
    </w:p>
    <w:p w14:paraId="6C073969" w14:textId="77777777" w:rsidR="00997D96" w:rsidRPr="00F026CC" w:rsidRDefault="00F0090F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3.3.6</w:t>
      </w:r>
      <w:r w:rsidR="00997D96" w:rsidRPr="00F026CC">
        <w:t xml:space="preserve">. </w:t>
      </w:r>
      <w:r w:rsidR="00913E72" w:rsidRPr="00F026CC">
        <w:t>Исполнитель уведомляет</w:t>
      </w:r>
      <w:r w:rsidR="00997D96" w:rsidRPr="00F026CC">
        <w:t xml:space="preserve"> Заказчика о завершении работ не позднее 1 (одного) рабочего дня, следующего за днем окончания работ. Уведомление осуществляется посредством телефонной связи.</w:t>
      </w:r>
    </w:p>
    <w:p w14:paraId="6C325300" w14:textId="77777777" w:rsidR="000665FB" w:rsidRPr="000665FB" w:rsidRDefault="000665FB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090F">
        <w:rPr>
          <w:b/>
        </w:rPr>
        <w:t>3.4.</w:t>
      </w:r>
      <w:r w:rsidRPr="000665FB">
        <w:rPr>
          <w:b/>
        </w:rPr>
        <w:t xml:space="preserve"> Требования к применяемым материалам и оборудованию</w:t>
      </w:r>
    </w:p>
    <w:p w14:paraId="61A70987" w14:textId="77777777" w:rsidR="0078305A" w:rsidRPr="00F026CC" w:rsidRDefault="00C4752A" w:rsidP="00790491">
      <w:pPr>
        <w:pStyle w:val="a3"/>
        <w:tabs>
          <w:tab w:val="left" w:pos="993"/>
          <w:tab w:val="left" w:pos="1134"/>
        </w:tabs>
        <w:spacing w:after="0"/>
        <w:jc w:val="both"/>
        <w:rPr>
          <w:rFonts w:cs="Times New Roman"/>
        </w:rPr>
      </w:pPr>
      <w:r w:rsidRPr="00F026CC">
        <w:t>3.4.</w:t>
      </w:r>
      <w:r w:rsidR="008F7445" w:rsidRPr="00F026CC">
        <w:t xml:space="preserve">1. </w:t>
      </w:r>
      <w:r w:rsidR="005A1ED2" w:rsidRPr="00F026CC">
        <w:t xml:space="preserve">Услуги </w:t>
      </w:r>
      <w:r w:rsidR="006D64D2">
        <w:t>оказываются</w:t>
      </w:r>
      <w:r w:rsidR="005A1ED2" w:rsidRPr="00F026CC">
        <w:t xml:space="preserve"> в специализированных мастерс</w:t>
      </w:r>
      <w:r w:rsidR="00561C32" w:rsidRPr="00F026CC">
        <w:t>ких</w:t>
      </w:r>
      <w:r w:rsidRPr="00F026CC">
        <w:t xml:space="preserve"> Исполнителя</w:t>
      </w:r>
      <w:r w:rsidR="00561C32" w:rsidRPr="00F026CC">
        <w:t xml:space="preserve">, </w:t>
      </w:r>
      <w:r w:rsidR="0078305A" w:rsidRPr="00F026CC">
        <w:t xml:space="preserve">с применением исправного специального инструмента и оборудования </w:t>
      </w:r>
      <w:r w:rsidR="0078305A" w:rsidRPr="00F026CC">
        <w:rPr>
          <w:rFonts w:cs="Times New Roman"/>
        </w:rPr>
        <w:t>достаточн</w:t>
      </w:r>
      <w:r w:rsidR="00C56B54" w:rsidRPr="00F026CC">
        <w:rPr>
          <w:rFonts w:cs="Times New Roman"/>
        </w:rPr>
        <w:t xml:space="preserve">ого для </w:t>
      </w:r>
      <w:r w:rsidR="006D64D2">
        <w:rPr>
          <w:rFonts w:cs="Times New Roman"/>
        </w:rPr>
        <w:t>оказания услуг по техническому обслуживанию</w:t>
      </w:r>
      <w:r w:rsidR="00792D2B" w:rsidRPr="00F026CC">
        <w:rPr>
          <w:rFonts w:cs="Times New Roman"/>
        </w:rPr>
        <w:t xml:space="preserve"> и ремонту</w:t>
      </w:r>
      <w:r w:rsidR="0078305A" w:rsidRPr="00F026CC">
        <w:rPr>
          <w:rFonts w:cs="Times New Roman"/>
        </w:rPr>
        <w:t>.</w:t>
      </w:r>
    </w:p>
    <w:p w14:paraId="60257AD9" w14:textId="77777777" w:rsidR="00A959A7" w:rsidRPr="00F026CC" w:rsidRDefault="00A959A7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 xml:space="preserve">3.4.2. </w:t>
      </w:r>
      <w:r w:rsidR="006D64D2">
        <w:t>Услуги</w:t>
      </w:r>
      <w:r w:rsidR="00792D2B" w:rsidRPr="00F026CC">
        <w:t xml:space="preserve"> по </w:t>
      </w:r>
      <w:r w:rsidR="004D4EB6">
        <w:t xml:space="preserve">техническому обслуживанию или </w:t>
      </w:r>
      <w:r w:rsidR="00792D2B" w:rsidRPr="00F026CC">
        <w:t>ремонту производятся в</w:t>
      </w:r>
      <w:r w:rsidRPr="00F026CC">
        <w:t xml:space="preserve"> сервисном центре Исполнителя в г. Томске, с использованием собственного оборудования, расходных материалов и запасных частей, рекомендованных к использованию заводом-изготовителем.</w:t>
      </w:r>
      <w:r w:rsidR="00AB4B55" w:rsidRPr="00F026CC">
        <w:t xml:space="preserve"> Исполнитель приобретает за счет из собственных средств необходимые для </w:t>
      </w:r>
      <w:r w:rsidR="004D4EB6">
        <w:t xml:space="preserve">выполнения технического обслуживания или </w:t>
      </w:r>
      <w:r w:rsidR="00AB4B55" w:rsidRPr="00F026CC">
        <w:t>ремонта</w:t>
      </w:r>
      <w:r w:rsidR="00EF734E">
        <w:t xml:space="preserve"> </w:t>
      </w:r>
      <w:r w:rsidR="00AB4B55" w:rsidRPr="00F026CC">
        <w:t>запасные части с последующим от</w:t>
      </w:r>
      <w:r w:rsidR="004D4EB6">
        <w:t xml:space="preserve">ражением затрат в заказ-наряде и </w:t>
      </w:r>
      <w:r w:rsidR="00AB4B55" w:rsidRPr="00F026CC">
        <w:t xml:space="preserve">обязан согласовывать </w:t>
      </w:r>
      <w:r w:rsidR="004D4EB6">
        <w:t xml:space="preserve">с Заказчиком </w:t>
      </w:r>
      <w:r w:rsidR="00AB4B55" w:rsidRPr="00F026CC">
        <w:t>объем выполняемых работ и используемых запасных частей.</w:t>
      </w:r>
    </w:p>
    <w:p w14:paraId="18E6CBDF" w14:textId="77777777" w:rsidR="0078305A" w:rsidRPr="00F026CC" w:rsidRDefault="008F7445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</w:t>
      </w:r>
      <w:r w:rsidR="00A959A7" w:rsidRPr="00F026CC">
        <w:t>.4.3</w:t>
      </w:r>
      <w:r w:rsidRPr="00F026CC">
        <w:t>. Исполнитель обязан устанавливать на авто</w:t>
      </w:r>
      <w:r w:rsidR="00FD57C8">
        <w:t>мобили</w:t>
      </w:r>
      <w:r w:rsidRPr="00F026CC">
        <w:t xml:space="preserve"> Заказчика только новые оригинальные запасные части в соответствии с каталожными номерами завода изготовителя или запасными частями, отвечающими требованиям завода изготовителя.</w:t>
      </w:r>
      <w:r w:rsidR="0078305A" w:rsidRPr="00F026CC">
        <w:t xml:space="preserve"> Использование восстановленных запасных частей не допускается.</w:t>
      </w:r>
    </w:p>
    <w:p w14:paraId="6927F935" w14:textId="77777777" w:rsidR="000665FB" w:rsidRPr="00F026CC" w:rsidRDefault="000665FB" w:rsidP="00790491">
      <w:pPr>
        <w:pStyle w:val="a3"/>
        <w:tabs>
          <w:tab w:val="left" w:pos="993"/>
          <w:tab w:val="left" w:pos="1134"/>
        </w:tabs>
        <w:spacing w:after="0"/>
        <w:jc w:val="both"/>
        <w:rPr>
          <w:b/>
        </w:rPr>
      </w:pPr>
      <w:r w:rsidRPr="00F026CC">
        <w:rPr>
          <w:b/>
        </w:rPr>
        <w:t>3.5. Требования безопасности</w:t>
      </w:r>
    </w:p>
    <w:p w14:paraId="3D90663B" w14:textId="77777777" w:rsidR="000665FB" w:rsidRPr="00F026CC" w:rsidRDefault="000665FB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 xml:space="preserve">Исполнитель несёт ответственность за </w:t>
      </w:r>
      <w:r w:rsidR="00F3373D" w:rsidRPr="00F026CC">
        <w:t xml:space="preserve">соблюдение правил охраны труда и техники безопасности, </w:t>
      </w:r>
      <w:r w:rsidRPr="00F026CC">
        <w:t>обеспечение своих работников средствами индивидуальной</w:t>
      </w:r>
      <w:r w:rsidR="009D3324">
        <w:t xml:space="preserve"> </w:t>
      </w:r>
      <w:r w:rsidRPr="00F026CC">
        <w:t xml:space="preserve">защиты, </w:t>
      </w:r>
      <w:r w:rsidR="00F0090F" w:rsidRPr="00F026CC">
        <w:t xml:space="preserve">исправным </w:t>
      </w:r>
      <w:r w:rsidRPr="00F026CC">
        <w:t>инструментом и приспособлениями, необходимыми для оказания услуг.</w:t>
      </w:r>
    </w:p>
    <w:p w14:paraId="67AEC890" w14:textId="77777777" w:rsidR="00315052" w:rsidRPr="000C2BDF" w:rsidRDefault="001658EE" w:rsidP="00790491">
      <w:pPr>
        <w:pStyle w:val="a3"/>
        <w:tabs>
          <w:tab w:val="left" w:pos="993"/>
          <w:tab w:val="left" w:pos="1134"/>
        </w:tabs>
        <w:spacing w:after="0"/>
        <w:jc w:val="both"/>
        <w:rPr>
          <w:rFonts w:cs="Times New Roman"/>
          <w:b/>
        </w:rPr>
      </w:pPr>
      <w:r w:rsidRPr="000C2BDF">
        <w:rPr>
          <w:rFonts w:cs="Times New Roman"/>
          <w:b/>
        </w:rPr>
        <w:t>3.</w:t>
      </w:r>
      <w:r w:rsidR="000665FB" w:rsidRPr="000C2BDF">
        <w:rPr>
          <w:rFonts w:cs="Times New Roman"/>
          <w:b/>
        </w:rPr>
        <w:t>6</w:t>
      </w:r>
      <w:r w:rsidRPr="000C2BDF">
        <w:rPr>
          <w:rFonts w:cs="Times New Roman"/>
          <w:b/>
        </w:rPr>
        <w:t>.</w:t>
      </w:r>
      <w:r w:rsidR="000665FB" w:rsidRPr="000C2BDF">
        <w:rPr>
          <w:rFonts w:cs="Times New Roman"/>
          <w:b/>
        </w:rPr>
        <w:t xml:space="preserve"> </w:t>
      </w:r>
      <w:r w:rsidRPr="000C2BDF">
        <w:rPr>
          <w:rFonts w:cs="Times New Roman"/>
          <w:b/>
        </w:rPr>
        <w:t>Требования к порядку подготовки и передачи заказчику документов при проведении услуг и их завершении.</w:t>
      </w:r>
    </w:p>
    <w:p w14:paraId="37512211" w14:textId="77777777" w:rsidR="00F96517" w:rsidRPr="00F026CC" w:rsidRDefault="00F96517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3.6.1. Не позднее 5 числа месяца, следующего за отчетным кварталом, направлять в адрес Заказчика, оформленный со своей стороны акт сверки. Заказчик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3E94B347" w14:textId="77777777" w:rsidR="00F96517" w:rsidRPr="00F026CC" w:rsidRDefault="00F96517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3.6.2. 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до 7-го числа месяца, следующего за месяцем окончания оказания услуг.</w:t>
      </w:r>
    </w:p>
    <w:p w14:paraId="69AE811C" w14:textId="77777777" w:rsidR="004D4EB6" w:rsidRPr="009D3324" w:rsidRDefault="00F96517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 xml:space="preserve">3.6.3. 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Заказчику. </w:t>
      </w:r>
    </w:p>
    <w:p w14:paraId="669BF29A" w14:textId="77777777" w:rsidR="00F96517" w:rsidRPr="00F96517" w:rsidRDefault="00F96517" w:rsidP="00790491">
      <w:pPr>
        <w:pStyle w:val="a3"/>
        <w:tabs>
          <w:tab w:val="left" w:pos="993"/>
          <w:tab w:val="left" w:pos="1134"/>
        </w:tabs>
        <w:spacing w:after="0"/>
        <w:jc w:val="both"/>
        <w:rPr>
          <w:b/>
        </w:rPr>
      </w:pPr>
      <w:r w:rsidRPr="00F96517">
        <w:rPr>
          <w:b/>
        </w:rPr>
        <w:lastRenderedPageBreak/>
        <w:t>3.7. Требования к гарантийным обязательствам</w:t>
      </w:r>
    </w:p>
    <w:p w14:paraId="07B6D936" w14:textId="77777777" w:rsidR="002C7570" w:rsidRPr="00411857" w:rsidRDefault="002C7570" w:rsidP="00790491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3.7.1. Срок предоставления гаран</w:t>
      </w:r>
      <w:r w:rsidR="00C56B54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тии качества на выполнение </w:t>
      </w:r>
      <w:r w:rsidR="00792D2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работ по </w:t>
      </w:r>
      <w:r w:rsidR="004D4EB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техническому обслуживанию или </w:t>
      </w:r>
      <w:r w:rsidR="00792D2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ремонту 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транспортных средств со дня подписания акта </w:t>
      </w:r>
      <w:r w:rsidR="004F5242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оказанных услуг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должен составлять:</w:t>
      </w:r>
    </w:p>
    <w:p w14:paraId="0CB7A93D" w14:textId="77777777" w:rsidR="002C7570" w:rsidRDefault="002C7570" w:rsidP="00790491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- на техническое обслуживание – до следующего ТО (пробег определяется инструкцией </w:t>
      </w:r>
      <w:r w:rsidR="00E1096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завода-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изготовителя);</w:t>
      </w:r>
    </w:p>
    <w:p w14:paraId="7CE43A9C" w14:textId="77777777" w:rsidR="0072743C" w:rsidRDefault="0072743C" w:rsidP="00790491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- на ремонт автомобилей импортного производства 12 месяцев, либо 50000 километров пробега, в зависимости, что наступит ранее;</w:t>
      </w:r>
    </w:p>
    <w:p w14:paraId="5AA96E61" w14:textId="77777777" w:rsidR="0072743C" w:rsidRPr="00411857" w:rsidRDefault="0072743C" w:rsidP="00790491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- на ремонт автомобилей отечественного производства 6 месяцев, либо 30 000 километров пробега, в зависимости, что наступит ранее;</w:t>
      </w:r>
    </w:p>
    <w:p w14:paraId="30FC54E2" w14:textId="77777777" w:rsidR="002C7570" w:rsidRPr="00411857" w:rsidRDefault="002C7570" w:rsidP="00790491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- на запасные части (за исключением расходных</w:t>
      </w:r>
      <w:r w:rsidR="00E1096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материалов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) – не менее 12 месяцев.</w:t>
      </w:r>
    </w:p>
    <w:p w14:paraId="5B512D2E" w14:textId="77777777" w:rsidR="002C7570" w:rsidRPr="00411857" w:rsidRDefault="00D3011C" w:rsidP="00790491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3.7.2. В случае выхода из строя замененных запасных частей полностью или их комплектующих, в течение гарантийного срока эксплуатации, устранение неисправностей вплоть до их замены производится за счет Исполнителя. При этом гарантийный срок</w:t>
      </w:r>
      <w:r w:rsidR="00C56B54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на выполненные услуги 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и используемые при выполнении </w:t>
      </w:r>
      <w:r w:rsidR="00A40820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работ 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запасные части продлевается на период гарантийного срока с момента уведомления о выходе из строя </w:t>
      </w:r>
      <w:r w:rsidR="00E1096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комплектующих (запасных частей)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.</w:t>
      </w:r>
    </w:p>
    <w:p w14:paraId="543F17B3" w14:textId="77777777" w:rsidR="00F96517" w:rsidRPr="00411857" w:rsidRDefault="00D3011C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411857">
        <w:t>3.7.3</w:t>
      </w:r>
      <w:r w:rsidR="00F96517" w:rsidRPr="00411857">
        <w:t>. Исполнитель обязан устранить выявленные недостатки в срок, согласованный Сторонами, при этом гарантийный срок продлевается на период устранения дефектов.</w:t>
      </w:r>
    </w:p>
    <w:p w14:paraId="137D0DA4" w14:textId="77777777" w:rsidR="00315052" w:rsidRPr="00411857" w:rsidRDefault="00D3011C" w:rsidP="00790491">
      <w:pPr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3.7.4</w:t>
      </w:r>
      <w:r w:rsidR="00315052"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. </w:t>
      </w:r>
      <w:r w:rsidR="00776737"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В соответствии с действующим законодательством Исполнитель несет полную ответственность за качество оказываемых услуг, за выполнение заказа в срок, а также за сохранность и комплектность принятого автомобиля. Гарантия на работы по техническому обслуживанию </w:t>
      </w:r>
      <w:r w:rsidR="0072743C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и ремонту автотранспорта </w:t>
      </w:r>
      <w:r w:rsidR="00776737"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означает бесплатное устранение неисправностей, возникших по вине Исполнителя в течение гарантийного срока.</w:t>
      </w:r>
    </w:p>
    <w:p w14:paraId="3F80F75D" w14:textId="77777777" w:rsidR="00A43D1C" w:rsidRPr="00411857" w:rsidRDefault="00A43D1C" w:rsidP="00790491">
      <w:pPr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3.7.5. Объем гарантии устанавливается на 100% оказываемых услуг и включает в себя устранение неисправностей, возникших по вине Исполнителя. </w:t>
      </w:r>
    </w:p>
    <w:p w14:paraId="519E79C2" w14:textId="77777777" w:rsidR="001658EE" w:rsidRDefault="00DB5672" w:rsidP="00790491">
      <w:pPr>
        <w:tabs>
          <w:tab w:val="left" w:pos="10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1658EE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1658EE"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8EE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Исполнителя</w:t>
      </w:r>
    </w:p>
    <w:p w14:paraId="47B1F28D" w14:textId="77777777" w:rsidR="00C4752A" w:rsidRPr="00411857" w:rsidRDefault="00C4752A" w:rsidP="00790491">
      <w:pPr>
        <w:pStyle w:val="a3"/>
        <w:tabs>
          <w:tab w:val="left" w:pos="993"/>
          <w:tab w:val="left" w:pos="1134"/>
        </w:tabs>
        <w:spacing w:after="0"/>
        <w:jc w:val="both"/>
        <w:rPr>
          <w:rFonts w:cs="Times New Roman"/>
        </w:rPr>
      </w:pPr>
      <w:r w:rsidRPr="00411857">
        <w:rPr>
          <w:rFonts w:cs="Times New Roman"/>
        </w:rPr>
        <w:t xml:space="preserve">3.8.1. </w:t>
      </w:r>
      <w:r w:rsidR="008F7445" w:rsidRPr="00411857">
        <w:rPr>
          <w:rFonts w:cs="Times New Roman"/>
        </w:rPr>
        <w:t>Исполнитель несет полную ответственность за сохранность автотранспорта Заказчика с момента приема автотранспорта на</w:t>
      </w:r>
      <w:r w:rsidR="00D3011C" w:rsidRPr="00411857">
        <w:rPr>
          <w:rFonts w:cs="Times New Roman"/>
        </w:rPr>
        <w:t xml:space="preserve"> ТО</w:t>
      </w:r>
      <w:r w:rsidR="0072743C">
        <w:rPr>
          <w:rFonts w:cs="Times New Roman"/>
        </w:rPr>
        <w:t xml:space="preserve"> или ремонт</w:t>
      </w:r>
      <w:r w:rsidR="008F7445" w:rsidRPr="00411857">
        <w:rPr>
          <w:rFonts w:cs="Times New Roman"/>
        </w:rPr>
        <w:t>, до передачи автотранспорта Заказчику, за исключением случ</w:t>
      </w:r>
      <w:r w:rsidR="00D3011C" w:rsidRPr="00411857">
        <w:rPr>
          <w:rFonts w:cs="Times New Roman"/>
        </w:rPr>
        <w:t xml:space="preserve">аев форс-мажорных обстоятельств </w:t>
      </w:r>
      <w:r w:rsidRPr="00411857">
        <w:rPr>
          <w:rFonts w:cs="Times New Roman"/>
        </w:rPr>
        <w:t xml:space="preserve">и несет полную материальную ответственность за ущерб, причиненный автомобилю Заказчика по вине Исполнителя во время проведения </w:t>
      </w:r>
      <w:r w:rsidR="0072743C">
        <w:rPr>
          <w:rFonts w:cs="Times New Roman"/>
        </w:rPr>
        <w:t>работ</w:t>
      </w:r>
      <w:r w:rsidRPr="00411857">
        <w:rPr>
          <w:rFonts w:cs="Times New Roman"/>
        </w:rPr>
        <w:t>.</w:t>
      </w:r>
    </w:p>
    <w:p w14:paraId="10B2D45B" w14:textId="77777777" w:rsidR="001658EE" w:rsidRPr="00411857" w:rsidRDefault="00D3011C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76AC">
        <w:rPr>
          <w:rFonts w:ascii="Times New Roman" w:eastAsia="Times New Roman" w:hAnsi="Times New Roman" w:cs="Times New Roman"/>
          <w:sz w:val="24"/>
          <w:szCs w:val="24"/>
          <w:lang w:eastAsia="ru-RU"/>
        </w:rPr>
        <w:t>.8.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Исполнителя регламентируется договором. 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37896553" w14:textId="77777777" w:rsidR="00DB5672" w:rsidRPr="00411857" w:rsidRDefault="00DB0B6C" w:rsidP="00790491">
      <w:pPr>
        <w:pStyle w:val="a3"/>
        <w:tabs>
          <w:tab w:val="left" w:pos="993"/>
          <w:tab w:val="left" w:pos="1134"/>
        </w:tabs>
        <w:spacing w:after="0"/>
        <w:jc w:val="both"/>
      </w:pPr>
      <w:r w:rsidRPr="00411857">
        <w:t xml:space="preserve">3.8.3. </w:t>
      </w:r>
      <w:r w:rsidR="00DB5672" w:rsidRPr="00411857">
        <w:t xml:space="preserve">За нарушение Исполнителем сроков исполнения обязательств по предоставлению документов </w:t>
      </w:r>
      <w:r w:rsidR="00D3011C" w:rsidRPr="00411857">
        <w:t xml:space="preserve">п. 3.6 </w:t>
      </w:r>
      <w:r w:rsidR="002B7A10">
        <w:t xml:space="preserve">ТЗ </w:t>
      </w:r>
      <w:r w:rsidR="00DB5672" w:rsidRPr="00411857">
        <w:t>Заказчик имеет право потребовать от Исполнителя уплаты пени в размере 1/365 ставки рефинансирования ЦБ РФ от суммы неисполненного обязательства за каждый день просрочки.</w:t>
      </w:r>
    </w:p>
    <w:p w14:paraId="2D00F8D2" w14:textId="77777777" w:rsidR="00D3296D" w:rsidRPr="00411857" w:rsidRDefault="00D3011C" w:rsidP="007904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3.8.4. </w:t>
      </w:r>
      <w:r w:rsidR="00D3296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качественное выполнение возложенных на него работ, за соблюдение правил охраны труда и 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</w:t>
      </w:r>
      <w:r w:rsidR="00D3296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безопасности.</w:t>
      </w:r>
    </w:p>
    <w:p w14:paraId="195657B3" w14:textId="77777777" w:rsidR="001658EE" w:rsidRPr="001658EE" w:rsidRDefault="001658EE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315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порядку привлечению субподрядчиков</w:t>
      </w:r>
    </w:p>
    <w:p w14:paraId="206F257A" w14:textId="77777777" w:rsidR="004F5242" w:rsidRDefault="0050430B" w:rsidP="007904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допускается.</w:t>
      </w:r>
    </w:p>
    <w:p w14:paraId="62FD7CAE" w14:textId="77777777" w:rsidR="001658EE" w:rsidRDefault="001658EE" w:rsidP="007904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формирования коммерческого предложения участника, обоснования цены, расчетов</w:t>
      </w:r>
      <w:r w:rsidR="0006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1A5045E" w14:textId="77777777" w:rsidR="00566A4E" w:rsidRDefault="002A5484" w:rsidP="0079049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857">
        <w:rPr>
          <w:rFonts w:ascii="Times New Roman" w:hAnsi="Times New Roman" w:cs="Times New Roman"/>
          <w:sz w:val="24"/>
          <w:szCs w:val="24"/>
        </w:rPr>
        <w:t>4.1.</w:t>
      </w:r>
      <w:r w:rsidR="002B7A10">
        <w:rPr>
          <w:rFonts w:ascii="Times New Roman" w:hAnsi="Times New Roman" w:cs="Times New Roman"/>
          <w:sz w:val="24"/>
          <w:szCs w:val="24"/>
        </w:rPr>
        <w:t xml:space="preserve">1. </w:t>
      </w:r>
      <w:r w:rsidR="00A532C4">
        <w:rPr>
          <w:rFonts w:ascii="Times New Roman" w:hAnsi="Times New Roman" w:cs="Times New Roman"/>
          <w:sz w:val="24"/>
          <w:szCs w:val="24"/>
        </w:rPr>
        <w:t>Участник закупки в составе своей заявки должен предоставить коммерческое предложение с указанием стоимости 1 (одного) нормо-час на всю стоимость лота.</w:t>
      </w:r>
    </w:p>
    <w:p w14:paraId="22A545DE" w14:textId="77777777" w:rsidR="00566A4E" w:rsidRDefault="00A532C4" w:rsidP="0079049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Договор заключается с тем Участником, который предложит наименьшую стоимость одного нормо-час на оказываемые услуги (работы)</w:t>
      </w:r>
      <w:r w:rsidR="00566A4E" w:rsidRPr="00A532C4">
        <w:rPr>
          <w:rFonts w:ascii="Times New Roman" w:hAnsi="Times New Roman" w:cs="Times New Roman"/>
          <w:sz w:val="24"/>
          <w:szCs w:val="24"/>
        </w:rPr>
        <w:t>, при условии соблюдения всех остальных требований к документации, к опыту выполнения работ/оказания услуг и материально-техническому обеспечению.</w:t>
      </w:r>
    </w:p>
    <w:p w14:paraId="39762692" w14:textId="77777777" w:rsidR="00117AEF" w:rsidRPr="00117AEF" w:rsidRDefault="00117AEF" w:rsidP="00117A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AEF">
        <w:rPr>
          <w:rFonts w:ascii="Times New Roman" w:hAnsi="Times New Roman" w:cs="Times New Roman"/>
          <w:sz w:val="24"/>
          <w:szCs w:val="24"/>
        </w:rPr>
        <w:t>4.1.</w:t>
      </w:r>
      <w:r w:rsidR="00A532C4">
        <w:rPr>
          <w:rFonts w:ascii="Times New Roman" w:hAnsi="Times New Roman" w:cs="Times New Roman"/>
          <w:sz w:val="24"/>
          <w:szCs w:val="24"/>
        </w:rPr>
        <w:t>3.</w:t>
      </w:r>
      <w:r w:rsidRPr="00117AEF">
        <w:rPr>
          <w:rFonts w:ascii="Times New Roman" w:hAnsi="Times New Roman" w:cs="Times New Roman"/>
          <w:sz w:val="24"/>
          <w:szCs w:val="24"/>
        </w:rPr>
        <w:t xml:space="preserve"> </w:t>
      </w:r>
      <w:r w:rsidR="0050430B" w:rsidRPr="00117AEF">
        <w:rPr>
          <w:rFonts w:ascii="Times New Roman" w:hAnsi="Times New Roman" w:cs="Times New Roman"/>
          <w:sz w:val="24"/>
          <w:szCs w:val="24"/>
        </w:rPr>
        <w:t>Объем,</w:t>
      </w:r>
      <w:r w:rsidRPr="00117AEF">
        <w:rPr>
          <w:rFonts w:ascii="Times New Roman" w:hAnsi="Times New Roman" w:cs="Times New Roman"/>
          <w:sz w:val="24"/>
          <w:szCs w:val="24"/>
        </w:rPr>
        <w:t xml:space="preserve"> приведенный в </w:t>
      </w:r>
      <w:r w:rsidR="00A532C4">
        <w:rPr>
          <w:rFonts w:ascii="Times New Roman" w:hAnsi="Times New Roman" w:cs="Times New Roman"/>
          <w:sz w:val="24"/>
          <w:szCs w:val="24"/>
        </w:rPr>
        <w:t>Приложении №2</w:t>
      </w:r>
      <w:r w:rsidR="0050430B">
        <w:rPr>
          <w:rFonts w:ascii="Times New Roman" w:hAnsi="Times New Roman" w:cs="Times New Roman"/>
          <w:sz w:val="24"/>
          <w:szCs w:val="24"/>
        </w:rPr>
        <w:t xml:space="preserve"> по каждому автомобилю</w:t>
      </w:r>
      <w:r w:rsidRPr="00117AEF">
        <w:rPr>
          <w:rFonts w:ascii="Times New Roman" w:hAnsi="Times New Roman" w:cs="Times New Roman"/>
          <w:sz w:val="24"/>
          <w:szCs w:val="24"/>
        </w:rPr>
        <w:t xml:space="preserve"> является ориентировочным и может корректироваться </w:t>
      </w:r>
      <w:r w:rsidR="0050430B">
        <w:rPr>
          <w:rFonts w:ascii="Times New Roman" w:hAnsi="Times New Roman" w:cs="Times New Roman"/>
          <w:sz w:val="24"/>
          <w:szCs w:val="24"/>
        </w:rPr>
        <w:t>З</w:t>
      </w:r>
      <w:r w:rsidRPr="00117AEF">
        <w:rPr>
          <w:rFonts w:ascii="Times New Roman" w:hAnsi="Times New Roman" w:cs="Times New Roman"/>
          <w:sz w:val="24"/>
          <w:szCs w:val="24"/>
        </w:rPr>
        <w:t xml:space="preserve">аказчиком как в большую, так и в меньшую </w:t>
      </w:r>
      <w:r w:rsidRPr="00117AEF">
        <w:rPr>
          <w:rFonts w:ascii="Times New Roman" w:hAnsi="Times New Roman" w:cs="Times New Roman"/>
          <w:sz w:val="24"/>
          <w:szCs w:val="24"/>
        </w:rPr>
        <w:lastRenderedPageBreak/>
        <w:t>сторону</w:t>
      </w:r>
      <w:r w:rsidR="00A532C4">
        <w:rPr>
          <w:rFonts w:ascii="Times New Roman" w:hAnsi="Times New Roman" w:cs="Times New Roman"/>
          <w:sz w:val="24"/>
          <w:szCs w:val="24"/>
        </w:rPr>
        <w:t xml:space="preserve"> по каждой позиции</w:t>
      </w:r>
      <w:r w:rsidRPr="00117AEF">
        <w:rPr>
          <w:rFonts w:ascii="Times New Roman" w:hAnsi="Times New Roman" w:cs="Times New Roman"/>
          <w:sz w:val="24"/>
          <w:szCs w:val="24"/>
        </w:rPr>
        <w:t xml:space="preserve">, и служит для формирования ценовых предложений участников на ориентировочный объем и оценки привлекательности их заявок. </w:t>
      </w:r>
    </w:p>
    <w:p w14:paraId="04B28F7A" w14:textId="77777777" w:rsidR="00117AEF" w:rsidRPr="00117AEF" w:rsidRDefault="00117AEF" w:rsidP="00117A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AEF">
        <w:rPr>
          <w:rFonts w:ascii="Times New Roman" w:hAnsi="Times New Roman" w:cs="Times New Roman"/>
          <w:sz w:val="24"/>
          <w:szCs w:val="24"/>
        </w:rPr>
        <w:t xml:space="preserve">Оферта подается участниками на ориентировочный объем </w:t>
      </w:r>
      <w:r w:rsidR="0050430B">
        <w:rPr>
          <w:rFonts w:ascii="Times New Roman" w:hAnsi="Times New Roman" w:cs="Times New Roman"/>
          <w:sz w:val="24"/>
          <w:szCs w:val="24"/>
        </w:rPr>
        <w:t>оказания</w:t>
      </w:r>
      <w:r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0430B">
        <w:rPr>
          <w:rFonts w:ascii="Times New Roman" w:hAnsi="Times New Roman" w:cs="Times New Roman"/>
          <w:sz w:val="24"/>
          <w:szCs w:val="24"/>
        </w:rPr>
        <w:t>.</w:t>
      </w:r>
    </w:p>
    <w:p w14:paraId="5136E607" w14:textId="77777777" w:rsidR="001658EE" w:rsidRDefault="000D44B8" w:rsidP="0079049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hAnsi="Times New Roman" w:cs="Times New Roman"/>
          <w:sz w:val="24"/>
          <w:szCs w:val="24"/>
        </w:rPr>
        <w:t>4.1.</w:t>
      </w:r>
      <w:r w:rsidR="00A532C4">
        <w:rPr>
          <w:rFonts w:ascii="Times New Roman" w:hAnsi="Times New Roman" w:cs="Times New Roman"/>
          <w:sz w:val="24"/>
          <w:szCs w:val="24"/>
        </w:rPr>
        <w:t>4</w:t>
      </w:r>
      <w:r w:rsidRPr="00411857">
        <w:rPr>
          <w:rFonts w:ascii="Times New Roman" w:hAnsi="Times New Roman" w:cs="Times New Roman"/>
          <w:sz w:val="24"/>
          <w:szCs w:val="24"/>
        </w:rPr>
        <w:t xml:space="preserve">. </w:t>
      </w:r>
      <w:r w:rsidR="001658EE" w:rsidRPr="00411857">
        <w:rPr>
          <w:rFonts w:ascii="Times New Roman" w:hAnsi="Times New Roman" w:cs="Times New Roman"/>
          <w:sz w:val="24"/>
          <w:szCs w:val="24"/>
        </w:rPr>
        <w:t>Расчеты по договору будут проводиться ежемесячно, за фактически оказанные</w:t>
      </w:r>
      <w:r w:rsidRPr="00411857">
        <w:rPr>
          <w:rFonts w:ascii="Times New Roman" w:hAnsi="Times New Roman" w:cs="Times New Roman"/>
          <w:sz w:val="24"/>
          <w:szCs w:val="24"/>
        </w:rPr>
        <w:t xml:space="preserve"> услуги. 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оказанных услуг осуществляется на основании подписанных сторонами Актов </w:t>
      </w:r>
      <w:r w:rsidR="000B76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E91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выставленных Исполнителем счетов, (при необходимости – других </w:t>
      </w:r>
      <w:r w:rsidR="00C47DFC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расчётных документов) в течение </w:t>
      </w:r>
      <w:r w:rsidR="000A5DC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A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12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подписания Актов сдачи-приемки оказанных услуг.</w:t>
      </w:r>
    </w:p>
    <w:p w14:paraId="422388EA" w14:textId="77777777" w:rsidR="00A532C4" w:rsidRPr="00411857" w:rsidRDefault="00A71A9C" w:rsidP="0079049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4.1.5. Полная информация о порядке расчетов указана в проекте договора, являющемся приложением к Закупочной документации.</w:t>
      </w:r>
    </w:p>
    <w:p w14:paraId="684841D6" w14:textId="77777777" w:rsidR="001658EE" w:rsidRPr="001658EE" w:rsidRDefault="001658EE" w:rsidP="007904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Требования к Участникам Закупки (Исполнителям)</w:t>
      </w:r>
    </w:p>
    <w:p w14:paraId="37129DDD" w14:textId="77777777" w:rsidR="001658EE" w:rsidRPr="001658EE" w:rsidRDefault="001658EE" w:rsidP="007904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5.1.Требования о наличии кадровых ресурсов и их квалификации:</w:t>
      </w:r>
    </w:p>
    <w:p w14:paraId="603EE912" w14:textId="77777777" w:rsidR="00676165" w:rsidRDefault="00131883" w:rsidP="00790491">
      <w:pPr>
        <w:spacing w:after="0" w:line="240" w:lineRule="auto"/>
        <w:jc w:val="both"/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3971A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иметь подготовленных 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квалифицированных специалистов </w:t>
      </w:r>
      <w:r w:rsidR="003971A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производства любых видов работ связанных с ремонтом и обслуживанием автомобилей.</w:t>
      </w:r>
      <w:r w:rsidR="00925F36" w:rsidRPr="00411857">
        <w:t xml:space="preserve"> </w:t>
      </w:r>
    </w:p>
    <w:p w14:paraId="688043CF" w14:textId="77777777" w:rsidR="00701E92" w:rsidRDefault="00131883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ремонту и</w:t>
      </w:r>
      <w:r w:rsidR="004D4E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техническому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обслуживанию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Заказчиком должен закрепляться квалифицированный персонал для выполнения в полном объеме всех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4E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787D99" w14:textId="77777777" w:rsidR="0027099C" w:rsidRDefault="0027099C" w:rsidP="0027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Исполнитель предоставляет справку о наличии кадровых ресурсов в количестве не менее 9 человек:</w:t>
      </w:r>
    </w:p>
    <w:p w14:paraId="5E26F9B7" w14:textId="589EC5DC" w:rsidR="0027099C" w:rsidRDefault="0027099C" w:rsidP="0027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мастер приемщик - 1 чел.;</w:t>
      </w:r>
    </w:p>
    <w:p w14:paraId="02FFA11F" w14:textId="77EE584C" w:rsidR="0027099C" w:rsidRDefault="0027099C" w:rsidP="0027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механик - 1 чел.;</w:t>
      </w:r>
    </w:p>
    <w:p w14:paraId="49766D1F" w14:textId="04AFFEDF" w:rsidR="0027099C" w:rsidRDefault="0027099C" w:rsidP="0027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автослесарь - 5 чел.;</w:t>
      </w:r>
    </w:p>
    <w:p w14:paraId="7AE7A6F1" w14:textId="6D0E2D03" w:rsidR="0027099C" w:rsidRDefault="0027099C" w:rsidP="0027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моторист - 1 чел.;</w:t>
      </w:r>
    </w:p>
    <w:p w14:paraId="1BB64819" w14:textId="74CC0144" w:rsidR="00C56B54" w:rsidRPr="00411857" w:rsidRDefault="0027099C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автоэлектрик - 1 чел. </w:t>
      </w:r>
    </w:p>
    <w:p w14:paraId="3AF8B023" w14:textId="77777777" w:rsidR="001658EE" w:rsidRPr="00C16A54" w:rsidRDefault="001658EE" w:rsidP="007904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Требования о наличии материально-технических ресурсов</w:t>
      </w:r>
    </w:p>
    <w:p w14:paraId="718A0C5F" w14:textId="77777777" w:rsidR="00684897" w:rsidRPr="00411857" w:rsidRDefault="00C56B54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5.2.1. 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исполнителя должна быть 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7B25"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ремонтно-диагностическо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оборудование:</w:t>
      </w:r>
    </w:p>
    <w:p w14:paraId="58099AA9" w14:textId="77777777" w:rsid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подъемники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5 шт.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7F32DE" w14:textId="77777777" w:rsidR="00BD07EB" w:rsidRPr="00A27B25" w:rsidRDefault="00BD07EB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яма смотровая не менее 3 </w:t>
      </w:r>
      <w:r w:rsidR="00CF41EE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CF3096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диагностическое оборудование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диагностики всег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модельного ряда (Приложение №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87BE56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спец. инструмент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ремонта всего модельного ряда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1);</w:t>
      </w:r>
    </w:p>
    <w:p w14:paraId="269DCCE6" w14:textId="77777777" w:rsidR="00A27B25" w:rsidRPr="00A27B25" w:rsidRDefault="00684897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оборудование </w:t>
      </w:r>
      <w:r w:rsidR="00A27B25"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сход-развала;</w:t>
      </w:r>
    </w:p>
    <w:p w14:paraId="0ECA5D5D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площадка для увода колес;</w:t>
      </w:r>
    </w:p>
    <w:p w14:paraId="046C690B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площадка с вибростендом для проверки подвески и определения источника стука;</w:t>
      </w:r>
    </w:p>
    <w:p w14:paraId="4E067D92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7" w:tooltip="Шиномонтаж" w:history="1">
        <w:r w:rsidRPr="0041185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шиномонтажное</w:t>
        </w:r>
      </w:hyperlink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балансировочное оборудование;</w:t>
      </w:r>
    </w:p>
    <w:p w14:paraId="6A0C3B2E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для регулировки света фар;</w:t>
      </w:r>
    </w:p>
    <w:p w14:paraId="72473830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диагностическое оборудование для тестирования и очистки форсунок;</w:t>
      </w:r>
    </w:p>
    <w:p w14:paraId="31437988" w14:textId="77777777" w:rsidR="00A27B25" w:rsidRP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для диагностики системы тормозов;</w:t>
      </w:r>
    </w:p>
    <w:p w14:paraId="049A260F" w14:textId="77777777" w:rsidR="00A27B25" w:rsidRDefault="00A27B25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стенд для диагностики подвески пр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проведении ТО.</w:t>
      </w:r>
    </w:p>
    <w:p w14:paraId="28B2C426" w14:textId="77777777" w:rsidR="00025DF0" w:rsidRDefault="00025DF0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Одновременное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ремонту и </w:t>
      </w:r>
      <w:r w:rsidR="0050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до 5 автомобилей Заказчика; </w:t>
      </w:r>
    </w:p>
    <w:p w14:paraId="6D1BB035" w14:textId="77777777" w:rsidR="00C56B54" w:rsidRPr="00411857" w:rsidRDefault="00025DF0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</w:t>
      </w:r>
      <w:r w:rsidR="00C56B54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предоставляет справку о наличи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56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материально-технических ресурсов</w:t>
      </w:r>
      <w:r w:rsidR="00566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не менее указанного в п. 5.2.1 Технического задания.</w:t>
      </w:r>
    </w:p>
    <w:p w14:paraId="5A43C941" w14:textId="77777777" w:rsidR="001658EE" w:rsidRDefault="001658EE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685B9B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наличии сертифицированных систем менеджмента (желательное)</w:t>
      </w:r>
    </w:p>
    <w:p w14:paraId="758CA0F2" w14:textId="77777777" w:rsidR="00131883" w:rsidRPr="00411857" w:rsidRDefault="00115878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31883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е требуется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07580E" w14:textId="77777777" w:rsidR="001658EE" w:rsidRPr="001658EE" w:rsidRDefault="001658EE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Требования о наличии аккредитации в Группе «Интер РАО»</w:t>
      </w:r>
    </w:p>
    <w:p w14:paraId="47C9D98B" w14:textId="77777777" w:rsidR="001658EE" w:rsidRPr="00411857" w:rsidRDefault="00D524CD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Участники закупки является аккредитованным лицом в </w:t>
      </w:r>
      <w:r w:rsidR="00685B9B"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 системы</w:t>
      </w:r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25AB75C6" w14:textId="77777777" w:rsidR="001658EE" w:rsidRPr="001658EE" w:rsidRDefault="001658EE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 Требования к опыту выполнения аналогичных</w:t>
      </w:r>
      <w:r w:rsidR="0056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  <w:r w:rsidR="0056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DD20353" w14:textId="77777777" w:rsidR="00117AEF" w:rsidRDefault="00117AEF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Исполнитель должен подтвердить н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опыта</w:t>
      </w:r>
      <w:r w:rsidR="0050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аналогичных услуг в</w:t>
      </w:r>
      <w:r w:rsidRPr="00117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 не менее 3 договоров за последние три года предшествующих дате подачи заявки на участие в данной закупке.</w:t>
      </w:r>
    </w:p>
    <w:p w14:paraId="3CD64B30" w14:textId="77777777" w:rsidR="00EF5DFA" w:rsidRDefault="00A71A9C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подтверждении опыта аналогичными услугами считается оказание услуг по техническому обслуживанию автомобилей и/или ремонту автомобилей.</w:t>
      </w:r>
    </w:p>
    <w:p w14:paraId="040F4795" w14:textId="77777777" w:rsidR="00117AEF" w:rsidRDefault="00117AEF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AE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(будет являться преимуществом) предоставление копий выполненных договоров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39DC1F" w14:textId="77777777" w:rsidR="001658EE" w:rsidRDefault="001658EE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Дополнительные требования к участникам</w:t>
      </w:r>
      <w:r w:rsidR="008D6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BBE658F" w14:textId="77777777" w:rsidR="00076E64" w:rsidRPr="00076E64" w:rsidRDefault="00076E64" w:rsidP="00790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закупочной процедуры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только субъекты малого и среднего предпринимательства.</w:t>
      </w:r>
    </w:p>
    <w:p w14:paraId="724ADFAF" w14:textId="77777777" w:rsidR="001658EE" w:rsidRPr="00EF5DFA" w:rsidRDefault="00EF5DFA" w:rsidP="00EF5D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1658EE" w:rsidRPr="00EF5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</w:p>
    <w:p w14:paraId="3D743A61" w14:textId="77777777" w:rsidR="001658EE" w:rsidRPr="00115878" w:rsidRDefault="00EF5DFA" w:rsidP="00790491">
      <w:pPr>
        <w:tabs>
          <w:tab w:val="left" w:pos="20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№1 - </w:t>
      </w:r>
      <w:r w:rsidR="001658EE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C47DFC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транспортных средств</w:t>
      </w:r>
      <w:r w:rsidR="001658EE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F0742E" w14:textId="77777777" w:rsidR="00C47DFC" w:rsidRPr="00115878" w:rsidRDefault="00EF5DFA" w:rsidP="00790491">
      <w:pPr>
        <w:spacing w:after="0" w:line="240" w:lineRule="auto"/>
        <w:ind w:right="-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№2 – Ориентировочный объем оказания услуг (выполнения работ)</w:t>
      </w:r>
      <w:r w:rsidR="00115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9A5D37D" w14:textId="77777777" w:rsidR="001658EE" w:rsidRPr="001658EE" w:rsidRDefault="001658EE" w:rsidP="007904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9AF46E4" w14:textId="77777777" w:rsidR="001658EE" w:rsidRPr="001658EE" w:rsidRDefault="001658EE" w:rsidP="007904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43F628E" w14:textId="77777777" w:rsidR="00EF5DFA" w:rsidRPr="00A532C4" w:rsidRDefault="00411857" w:rsidP="007904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автотранспорта </w:t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Лазаренко</w:t>
      </w:r>
    </w:p>
    <w:p w14:paraId="6EB4D798" w14:textId="77777777" w:rsidR="00EF5DFA" w:rsidRDefault="00EF5DFA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14:paraId="2ABFE5A5" w14:textId="77777777" w:rsidR="0034422B" w:rsidRPr="004E547A" w:rsidRDefault="0034422B" w:rsidP="00EF5DFA">
      <w:pPr>
        <w:tabs>
          <w:tab w:val="left" w:pos="6804"/>
          <w:tab w:val="left" w:pos="7371"/>
        </w:tabs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4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14:paraId="1ED9B57F" w14:textId="77777777" w:rsidR="0034422B" w:rsidRPr="004E547A" w:rsidRDefault="0034422B" w:rsidP="00EF5DFA">
      <w:pPr>
        <w:tabs>
          <w:tab w:val="left" w:pos="6804"/>
          <w:tab w:val="left" w:pos="7371"/>
        </w:tabs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14:paraId="211498B6" w14:textId="77777777" w:rsidR="0034422B" w:rsidRDefault="0034422B" w:rsidP="0034422B">
      <w:pPr>
        <w:tabs>
          <w:tab w:val="left" w:pos="0"/>
          <w:tab w:val="left" w:pos="737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E335436" w14:textId="77777777" w:rsidR="0034422B" w:rsidRPr="007A739E" w:rsidRDefault="00EF5DFA" w:rsidP="0034422B">
      <w:pPr>
        <w:tabs>
          <w:tab w:val="left" w:pos="0"/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7A73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  <w:r w:rsidR="0034422B" w:rsidRPr="007A73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транспортных средств</w:t>
      </w:r>
    </w:p>
    <w:bookmarkEnd w:id="0"/>
    <w:p w14:paraId="02326A25" w14:textId="77777777" w:rsidR="0034422B" w:rsidRDefault="0034422B" w:rsidP="0034422B">
      <w:pPr>
        <w:tabs>
          <w:tab w:val="left" w:pos="0"/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e"/>
        <w:tblW w:w="0" w:type="auto"/>
        <w:tblInd w:w="668" w:type="dxa"/>
        <w:tblLook w:val="04A0" w:firstRow="1" w:lastRow="0" w:firstColumn="1" w:lastColumn="0" w:noHBand="0" w:noVBand="1"/>
      </w:tblPr>
      <w:tblGrid>
        <w:gridCol w:w="1301"/>
        <w:gridCol w:w="7617"/>
      </w:tblGrid>
      <w:tr w:rsidR="00ED23AF" w14:paraId="2658B746" w14:textId="77777777" w:rsidTr="00EF5DFA">
        <w:trPr>
          <w:trHeight w:val="275"/>
        </w:trPr>
        <w:tc>
          <w:tcPr>
            <w:tcW w:w="1301" w:type="dxa"/>
          </w:tcPr>
          <w:p w14:paraId="631ECEB4" w14:textId="77777777" w:rsidR="00ED23AF" w:rsidRPr="004E547A" w:rsidRDefault="00ED23AF" w:rsidP="004E547A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17" w:type="dxa"/>
            <w:vAlign w:val="center"/>
          </w:tcPr>
          <w:p w14:paraId="2FECB140" w14:textId="77777777" w:rsidR="00ED23AF" w:rsidRPr="004E547A" w:rsidRDefault="00ED23AF" w:rsidP="00ED23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Марка, модель ТС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(год выпуска)</w:t>
            </w:r>
          </w:p>
        </w:tc>
      </w:tr>
      <w:tr w:rsidR="00ED23AF" w14:paraId="7F3F6798" w14:textId="77777777" w:rsidTr="00EF5DFA">
        <w:trPr>
          <w:trHeight w:val="248"/>
        </w:trPr>
        <w:tc>
          <w:tcPr>
            <w:tcW w:w="1301" w:type="dxa"/>
          </w:tcPr>
          <w:p w14:paraId="347BB5CC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17" w:type="dxa"/>
            <w:vAlign w:val="center"/>
          </w:tcPr>
          <w:p w14:paraId="08FA23E3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CHEVROLET NIVA</w:t>
            </w:r>
          </w:p>
        </w:tc>
      </w:tr>
      <w:tr w:rsidR="00ED23AF" w14:paraId="5A82FA6F" w14:textId="77777777" w:rsidTr="00EF5DFA">
        <w:trPr>
          <w:trHeight w:val="261"/>
        </w:trPr>
        <w:tc>
          <w:tcPr>
            <w:tcW w:w="1301" w:type="dxa"/>
          </w:tcPr>
          <w:p w14:paraId="3E7631E6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17" w:type="dxa"/>
            <w:vAlign w:val="center"/>
          </w:tcPr>
          <w:p w14:paraId="57650BCF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346C1EA5" w14:textId="77777777" w:rsidTr="00EF5DFA">
        <w:trPr>
          <w:trHeight w:val="248"/>
        </w:trPr>
        <w:tc>
          <w:tcPr>
            <w:tcW w:w="1301" w:type="dxa"/>
          </w:tcPr>
          <w:p w14:paraId="6DCE664A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617" w:type="dxa"/>
            <w:vAlign w:val="center"/>
          </w:tcPr>
          <w:p w14:paraId="2237094A" w14:textId="77777777" w:rsidR="00ED23AF" w:rsidRPr="00ED23AF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61A">
              <w:rPr>
                <w:rFonts w:ascii="Times New Roman" w:eastAsia="Times New Roman" w:hAnsi="Times New Roman" w:cs="Times New Roman"/>
                <w:lang w:val="en-US" w:eastAsia="ru-RU"/>
              </w:rPr>
              <w:t>TOYOTA CAMRY</w:t>
            </w:r>
            <w:r w:rsidRPr="002B66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661A" w:rsidRPr="002B661A">
              <w:rPr>
                <w:rFonts w:ascii="Times New Roman" w:eastAsia="Times New Roman" w:hAnsi="Times New Roman" w:cs="Times New Roman"/>
                <w:lang w:eastAsia="ru-RU"/>
              </w:rPr>
              <w:t>(2015</w:t>
            </w:r>
            <w:r w:rsidRPr="002B661A">
              <w:rPr>
                <w:rFonts w:ascii="Times New Roman" w:eastAsia="Times New Roman" w:hAnsi="Times New Roman" w:cs="Times New Roman"/>
                <w:lang w:eastAsia="ru-RU"/>
              </w:rPr>
              <w:t>г.в.)</w:t>
            </w:r>
          </w:p>
        </w:tc>
      </w:tr>
      <w:tr w:rsidR="00ED23AF" w14:paraId="61ED51C2" w14:textId="77777777" w:rsidTr="00EF5DFA">
        <w:trPr>
          <w:trHeight w:val="248"/>
        </w:trPr>
        <w:tc>
          <w:tcPr>
            <w:tcW w:w="1301" w:type="dxa"/>
          </w:tcPr>
          <w:p w14:paraId="32E073B6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17" w:type="dxa"/>
            <w:vAlign w:val="center"/>
          </w:tcPr>
          <w:p w14:paraId="67C3E9CD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763067BC" w14:textId="77777777" w:rsidTr="00EF5DFA">
        <w:trPr>
          <w:trHeight w:val="261"/>
        </w:trPr>
        <w:tc>
          <w:tcPr>
            <w:tcW w:w="1301" w:type="dxa"/>
          </w:tcPr>
          <w:p w14:paraId="68667C15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17" w:type="dxa"/>
            <w:vAlign w:val="center"/>
          </w:tcPr>
          <w:p w14:paraId="3EB30E17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2D1B6595" w14:textId="77777777" w:rsidTr="00EF5DFA">
        <w:trPr>
          <w:trHeight w:val="248"/>
        </w:trPr>
        <w:tc>
          <w:tcPr>
            <w:tcW w:w="1301" w:type="dxa"/>
          </w:tcPr>
          <w:p w14:paraId="3A08A044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17" w:type="dxa"/>
            <w:vAlign w:val="center"/>
          </w:tcPr>
          <w:p w14:paraId="77F92C0A" w14:textId="77777777" w:rsidR="00ED23AF" w:rsidRPr="002B661A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661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Mitsubishi </w:t>
            </w:r>
            <w:r w:rsidR="006D5A13" w:rsidRPr="002B661A">
              <w:rPr>
                <w:rFonts w:ascii="Times New Roman" w:eastAsia="Times New Roman" w:hAnsi="Times New Roman" w:cs="Times New Roman"/>
                <w:lang w:val="en-US" w:eastAsia="ru-RU"/>
              </w:rPr>
              <w:t>Pajero</w:t>
            </w:r>
            <w:r w:rsidR="006D5A13" w:rsidRPr="002B661A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2B661A" w:rsidRPr="002B661A">
              <w:rPr>
                <w:rFonts w:ascii="Times New Roman" w:eastAsia="Times New Roman" w:hAnsi="Times New Roman" w:cs="Times New Roman"/>
                <w:lang w:eastAsia="ru-RU"/>
              </w:rPr>
              <w:t>2011</w:t>
            </w:r>
            <w:r w:rsidRPr="002B661A">
              <w:rPr>
                <w:rFonts w:ascii="Times New Roman" w:eastAsia="Times New Roman" w:hAnsi="Times New Roman" w:cs="Times New Roman"/>
                <w:lang w:eastAsia="ru-RU"/>
              </w:rPr>
              <w:t>г.в.)</w:t>
            </w:r>
          </w:p>
        </w:tc>
      </w:tr>
      <w:tr w:rsidR="00ED23AF" w14:paraId="52DB9E57" w14:textId="77777777" w:rsidTr="00EF5DFA">
        <w:trPr>
          <w:trHeight w:val="261"/>
        </w:trPr>
        <w:tc>
          <w:tcPr>
            <w:tcW w:w="1301" w:type="dxa"/>
          </w:tcPr>
          <w:p w14:paraId="0F14D8FA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617" w:type="dxa"/>
            <w:vAlign w:val="center"/>
          </w:tcPr>
          <w:p w14:paraId="2DD4AC1D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УАЗ-390995</w:t>
            </w:r>
          </w:p>
        </w:tc>
      </w:tr>
      <w:tr w:rsidR="00ED23AF" w14:paraId="0C079816" w14:textId="77777777" w:rsidTr="00EF5DFA">
        <w:trPr>
          <w:trHeight w:val="248"/>
        </w:trPr>
        <w:tc>
          <w:tcPr>
            <w:tcW w:w="1301" w:type="dxa"/>
          </w:tcPr>
          <w:p w14:paraId="4E564639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617" w:type="dxa"/>
            <w:vAlign w:val="center"/>
          </w:tcPr>
          <w:p w14:paraId="5ED0D1A5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2131</w:t>
            </w:r>
          </w:p>
        </w:tc>
      </w:tr>
      <w:tr w:rsidR="00ED23AF" w14:paraId="757C6E90" w14:textId="77777777" w:rsidTr="00EF5DFA">
        <w:trPr>
          <w:trHeight w:val="248"/>
        </w:trPr>
        <w:tc>
          <w:tcPr>
            <w:tcW w:w="1301" w:type="dxa"/>
          </w:tcPr>
          <w:p w14:paraId="1A62421C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617" w:type="dxa"/>
            <w:vAlign w:val="center"/>
          </w:tcPr>
          <w:p w14:paraId="468EF5E7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TOYOTA </w:t>
            </w:r>
            <w:r w:rsidR="006D5A13">
              <w:rPr>
                <w:rFonts w:ascii="Times New Roman" w:eastAsia="Times New Roman" w:hAnsi="Times New Roman" w:cs="Times New Roman"/>
                <w:lang w:val="en-US" w:eastAsia="ru-RU"/>
              </w:rPr>
              <w:t>CAMRY</w:t>
            </w:r>
            <w:r w:rsidR="006D5A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5A13" w:rsidRPr="002B661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2B661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F41EE">
              <w:rPr>
                <w:rFonts w:ascii="Times New Roman" w:eastAsia="Times New Roman" w:hAnsi="Times New Roman" w:cs="Times New Roman"/>
                <w:lang w:eastAsia="ru-RU"/>
              </w:rPr>
              <w:t xml:space="preserve">10 </w:t>
            </w:r>
            <w:r w:rsidRPr="002B661A">
              <w:rPr>
                <w:rFonts w:ascii="Times New Roman" w:eastAsia="Times New Roman" w:hAnsi="Times New Roman" w:cs="Times New Roman"/>
                <w:lang w:eastAsia="ru-RU"/>
              </w:rPr>
              <w:t>г.в.)</w:t>
            </w:r>
          </w:p>
        </w:tc>
      </w:tr>
      <w:tr w:rsidR="00ED23AF" w14:paraId="3F544B8E" w14:textId="77777777" w:rsidTr="00EF5DFA">
        <w:trPr>
          <w:trHeight w:val="261"/>
        </w:trPr>
        <w:tc>
          <w:tcPr>
            <w:tcW w:w="1301" w:type="dxa"/>
          </w:tcPr>
          <w:p w14:paraId="41AA8DBD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617" w:type="dxa"/>
            <w:vAlign w:val="center"/>
          </w:tcPr>
          <w:p w14:paraId="470C5637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461E0CEC" w14:textId="77777777" w:rsidTr="00EF5DFA">
        <w:trPr>
          <w:trHeight w:val="248"/>
        </w:trPr>
        <w:tc>
          <w:tcPr>
            <w:tcW w:w="1301" w:type="dxa"/>
          </w:tcPr>
          <w:p w14:paraId="1FE35CAE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617" w:type="dxa"/>
            <w:vAlign w:val="center"/>
          </w:tcPr>
          <w:p w14:paraId="70674DBC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5F0F9E7B" w14:textId="77777777" w:rsidTr="00EF5DFA">
        <w:trPr>
          <w:trHeight w:val="248"/>
        </w:trPr>
        <w:tc>
          <w:tcPr>
            <w:tcW w:w="1301" w:type="dxa"/>
          </w:tcPr>
          <w:p w14:paraId="09E29BAB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617" w:type="dxa"/>
            <w:vAlign w:val="center"/>
          </w:tcPr>
          <w:p w14:paraId="557AB21B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148CC211" w14:textId="77777777" w:rsidTr="00EF5DFA">
        <w:trPr>
          <w:trHeight w:val="261"/>
        </w:trPr>
        <w:tc>
          <w:tcPr>
            <w:tcW w:w="1301" w:type="dxa"/>
          </w:tcPr>
          <w:p w14:paraId="753FCB5E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617" w:type="dxa"/>
            <w:vAlign w:val="center"/>
          </w:tcPr>
          <w:p w14:paraId="2B69CA90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37A5DE51" w14:textId="77777777" w:rsidTr="00EF5DFA">
        <w:trPr>
          <w:trHeight w:val="248"/>
        </w:trPr>
        <w:tc>
          <w:tcPr>
            <w:tcW w:w="1301" w:type="dxa"/>
          </w:tcPr>
          <w:p w14:paraId="76FDD226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617" w:type="dxa"/>
            <w:vAlign w:val="center"/>
          </w:tcPr>
          <w:p w14:paraId="0274030E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ГАЗ-330202</w:t>
            </w:r>
          </w:p>
        </w:tc>
      </w:tr>
      <w:tr w:rsidR="00ED23AF" w14:paraId="7277B7AA" w14:textId="77777777" w:rsidTr="00EF5DFA">
        <w:trPr>
          <w:trHeight w:val="248"/>
        </w:trPr>
        <w:tc>
          <w:tcPr>
            <w:tcW w:w="1301" w:type="dxa"/>
          </w:tcPr>
          <w:p w14:paraId="714EA609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617" w:type="dxa"/>
            <w:vAlign w:val="center"/>
          </w:tcPr>
          <w:p w14:paraId="7144AB97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УАЗ-390995</w:t>
            </w:r>
          </w:p>
        </w:tc>
      </w:tr>
      <w:tr w:rsidR="00ED23AF" w14:paraId="1DD2E706" w14:textId="77777777" w:rsidTr="00EF5DFA">
        <w:trPr>
          <w:trHeight w:val="261"/>
        </w:trPr>
        <w:tc>
          <w:tcPr>
            <w:tcW w:w="1301" w:type="dxa"/>
          </w:tcPr>
          <w:p w14:paraId="75CDDFAD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617" w:type="dxa"/>
            <w:vAlign w:val="center"/>
          </w:tcPr>
          <w:p w14:paraId="760AF7D7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UAZ-Patriot</w:t>
            </w:r>
          </w:p>
        </w:tc>
      </w:tr>
      <w:tr w:rsidR="00ED23AF" w14:paraId="48E1BCC8" w14:textId="77777777" w:rsidTr="00EF5DFA">
        <w:trPr>
          <w:trHeight w:val="248"/>
        </w:trPr>
        <w:tc>
          <w:tcPr>
            <w:tcW w:w="1301" w:type="dxa"/>
          </w:tcPr>
          <w:p w14:paraId="3EF584A8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617" w:type="dxa"/>
            <w:vAlign w:val="center"/>
          </w:tcPr>
          <w:p w14:paraId="6BEEF2B3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MITSUBISHI </w:t>
            </w:r>
            <w:r w:rsidR="006D5A13" w:rsidRPr="002B661A">
              <w:rPr>
                <w:rFonts w:ascii="Times New Roman" w:eastAsia="Times New Roman" w:hAnsi="Times New Roman" w:cs="Times New Roman"/>
                <w:lang w:val="en-US" w:eastAsia="ru-RU"/>
              </w:rPr>
              <w:t>LANCER</w:t>
            </w:r>
            <w:r w:rsidR="006D5A13" w:rsidRPr="002B661A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2B661A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  <w:r w:rsidRPr="002B661A">
              <w:rPr>
                <w:rFonts w:ascii="Times New Roman" w:eastAsia="Times New Roman" w:hAnsi="Times New Roman" w:cs="Times New Roman"/>
                <w:lang w:eastAsia="ru-RU"/>
              </w:rPr>
              <w:t>г.в.)</w:t>
            </w:r>
          </w:p>
        </w:tc>
      </w:tr>
      <w:tr w:rsidR="00ED23AF" w14:paraId="34898E6D" w14:textId="77777777" w:rsidTr="00EF5DFA">
        <w:trPr>
          <w:trHeight w:val="248"/>
        </w:trPr>
        <w:tc>
          <w:tcPr>
            <w:tcW w:w="1301" w:type="dxa"/>
          </w:tcPr>
          <w:p w14:paraId="171412F6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617" w:type="dxa"/>
            <w:vAlign w:val="center"/>
          </w:tcPr>
          <w:p w14:paraId="782813B9" w14:textId="77777777" w:rsidR="00ED23AF" w:rsidRPr="002B661A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661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TOYOTA </w:t>
            </w:r>
            <w:r w:rsidR="006D5A13" w:rsidRPr="002B661A">
              <w:rPr>
                <w:rFonts w:ascii="Times New Roman" w:eastAsia="Times New Roman" w:hAnsi="Times New Roman" w:cs="Times New Roman"/>
                <w:lang w:val="en-US" w:eastAsia="ru-RU"/>
              </w:rPr>
              <w:t>HIACE</w:t>
            </w:r>
            <w:r w:rsidR="006D5A13" w:rsidRPr="002B661A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2B661A">
              <w:rPr>
                <w:rFonts w:ascii="Times New Roman" w:eastAsia="Times New Roman" w:hAnsi="Times New Roman" w:cs="Times New Roman"/>
                <w:lang w:eastAsia="ru-RU"/>
              </w:rPr>
              <w:t>2012</w:t>
            </w:r>
            <w:r w:rsidRPr="002B661A">
              <w:rPr>
                <w:rFonts w:ascii="Times New Roman" w:eastAsia="Times New Roman" w:hAnsi="Times New Roman" w:cs="Times New Roman"/>
                <w:lang w:eastAsia="ru-RU"/>
              </w:rPr>
              <w:t>г.в.)</w:t>
            </w:r>
          </w:p>
        </w:tc>
      </w:tr>
      <w:tr w:rsidR="00ED23AF" w14:paraId="5B759EE0" w14:textId="77777777" w:rsidTr="00EF5DFA">
        <w:trPr>
          <w:trHeight w:val="261"/>
        </w:trPr>
        <w:tc>
          <w:tcPr>
            <w:tcW w:w="1301" w:type="dxa"/>
          </w:tcPr>
          <w:p w14:paraId="1C29CCEF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617" w:type="dxa"/>
            <w:vAlign w:val="center"/>
          </w:tcPr>
          <w:p w14:paraId="0AA79E6E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07182057" w14:textId="77777777" w:rsidTr="00EF5DFA">
        <w:trPr>
          <w:trHeight w:val="248"/>
        </w:trPr>
        <w:tc>
          <w:tcPr>
            <w:tcW w:w="1301" w:type="dxa"/>
          </w:tcPr>
          <w:p w14:paraId="4A5CEB10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617" w:type="dxa"/>
            <w:vAlign w:val="center"/>
          </w:tcPr>
          <w:p w14:paraId="69B2B008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TOYOTA </w:t>
            </w:r>
            <w:r w:rsidR="006D5A13" w:rsidRPr="002B661A">
              <w:rPr>
                <w:rFonts w:ascii="Times New Roman" w:eastAsia="Times New Roman" w:hAnsi="Times New Roman" w:cs="Times New Roman"/>
                <w:lang w:val="en-US" w:eastAsia="ru-RU"/>
              </w:rPr>
              <w:t>COROLLA</w:t>
            </w:r>
            <w:r w:rsidR="006D5A13" w:rsidRPr="002B661A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2B661A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  <w:r w:rsidRPr="002B661A">
              <w:rPr>
                <w:rFonts w:ascii="Times New Roman" w:eastAsia="Times New Roman" w:hAnsi="Times New Roman" w:cs="Times New Roman"/>
                <w:lang w:eastAsia="ru-RU"/>
              </w:rPr>
              <w:t>г.в.)</w:t>
            </w:r>
          </w:p>
        </w:tc>
      </w:tr>
      <w:tr w:rsidR="00ED23AF" w14:paraId="1B2033A6" w14:textId="77777777" w:rsidTr="00EF5DFA">
        <w:trPr>
          <w:trHeight w:val="261"/>
        </w:trPr>
        <w:tc>
          <w:tcPr>
            <w:tcW w:w="1301" w:type="dxa"/>
          </w:tcPr>
          <w:p w14:paraId="439D5FA1" w14:textId="77777777" w:rsidR="00ED23AF" w:rsidRDefault="00ED23AF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617" w:type="dxa"/>
            <w:vAlign w:val="center"/>
          </w:tcPr>
          <w:p w14:paraId="076A7BE8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390995</w:t>
            </w:r>
          </w:p>
        </w:tc>
      </w:tr>
      <w:tr w:rsidR="00ED23AF" w14:paraId="3D417044" w14:textId="77777777" w:rsidTr="00EF5DFA">
        <w:trPr>
          <w:trHeight w:val="248"/>
        </w:trPr>
        <w:tc>
          <w:tcPr>
            <w:tcW w:w="1301" w:type="dxa"/>
          </w:tcPr>
          <w:p w14:paraId="3D6A1BE8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617" w:type="dxa"/>
            <w:vAlign w:val="center"/>
          </w:tcPr>
          <w:p w14:paraId="2ABD5A64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5E2F8BC2" w14:textId="77777777" w:rsidTr="00EF5DFA">
        <w:trPr>
          <w:trHeight w:val="248"/>
        </w:trPr>
        <w:tc>
          <w:tcPr>
            <w:tcW w:w="1301" w:type="dxa"/>
          </w:tcPr>
          <w:p w14:paraId="127CB48D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617" w:type="dxa"/>
            <w:vAlign w:val="center"/>
          </w:tcPr>
          <w:p w14:paraId="55274283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0957D32D" w14:textId="77777777" w:rsidTr="00EF5DFA">
        <w:trPr>
          <w:trHeight w:val="261"/>
        </w:trPr>
        <w:tc>
          <w:tcPr>
            <w:tcW w:w="1301" w:type="dxa"/>
          </w:tcPr>
          <w:p w14:paraId="61116818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617" w:type="dxa"/>
            <w:vAlign w:val="center"/>
          </w:tcPr>
          <w:p w14:paraId="73D339A8" w14:textId="77777777" w:rsidR="00ED23AF" w:rsidRPr="0034422B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LADA LARGUS</w:t>
            </w:r>
          </w:p>
        </w:tc>
      </w:tr>
      <w:tr w:rsidR="00ED23AF" w14:paraId="3AB961CC" w14:textId="77777777" w:rsidTr="00EF5DFA">
        <w:trPr>
          <w:trHeight w:val="248"/>
        </w:trPr>
        <w:tc>
          <w:tcPr>
            <w:tcW w:w="1301" w:type="dxa"/>
          </w:tcPr>
          <w:p w14:paraId="094D239E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617" w:type="dxa"/>
            <w:vAlign w:val="center"/>
          </w:tcPr>
          <w:p w14:paraId="6F5C15B3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322CF0C4" w14:textId="77777777" w:rsidTr="00EF5DFA">
        <w:trPr>
          <w:trHeight w:val="248"/>
        </w:trPr>
        <w:tc>
          <w:tcPr>
            <w:tcW w:w="1301" w:type="dxa"/>
          </w:tcPr>
          <w:p w14:paraId="74E9ACFE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617" w:type="dxa"/>
            <w:vAlign w:val="center"/>
          </w:tcPr>
          <w:p w14:paraId="439E7CF7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7F7BEEEA" w14:textId="77777777" w:rsidTr="00EF5DFA">
        <w:trPr>
          <w:trHeight w:val="261"/>
        </w:trPr>
        <w:tc>
          <w:tcPr>
            <w:tcW w:w="1301" w:type="dxa"/>
          </w:tcPr>
          <w:p w14:paraId="011D4B4D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617" w:type="dxa"/>
            <w:vAlign w:val="center"/>
          </w:tcPr>
          <w:p w14:paraId="5BDE7002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50B3CF9A" w14:textId="77777777" w:rsidTr="00EF5DFA">
        <w:trPr>
          <w:trHeight w:val="248"/>
        </w:trPr>
        <w:tc>
          <w:tcPr>
            <w:tcW w:w="1301" w:type="dxa"/>
          </w:tcPr>
          <w:p w14:paraId="50898BC8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7617" w:type="dxa"/>
            <w:vAlign w:val="center"/>
          </w:tcPr>
          <w:p w14:paraId="47C44C66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490BBB4A" w14:textId="77777777" w:rsidTr="00EF5DFA">
        <w:trPr>
          <w:trHeight w:val="248"/>
        </w:trPr>
        <w:tc>
          <w:tcPr>
            <w:tcW w:w="1301" w:type="dxa"/>
          </w:tcPr>
          <w:p w14:paraId="1D302C07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7617" w:type="dxa"/>
            <w:vAlign w:val="center"/>
          </w:tcPr>
          <w:p w14:paraId="5C15BD4B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78871F0D" w14:textId="77777777" w:rsidTr="00EF5DFA">
        <w:trPr>
          <w:trHeight w:val="261"/>
        </w:trPr>
        <w:tc>
          <w:tcPr>
            <w:tcW w:w="1301" w:type="dxa"/>
          </w:tcPr>
          <w:p w14:paraId="621CE5F0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617" w:type="dxa"/>
            <w:vAlign w:val="center"/>
          </w:tcPr>
          <w:p w14:paraId="09AE2326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UAZ-Patriot</w:t>
            </w:r>
          </w:p>
        </w:tc>
      </w:tr>
      <w:tr w:rsidR="00ED23AF" w14:paraId="684B8074" w14:textId="77777777" w:rsidTr="00EF5DFA">
        <w:trPr>
          <w:trHeight w:val="248"/>
        </w:trPr>
        <w:tc>
          <w:tcPr>
            <w:tcW w:w="1301" w:type="dxa"/>
          </w:tcPr>
          <w:p w14:paraId="72BF230A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7617" w:type="dxa"/>
            <w:vAlign w:val="center"/>
          </w:tcPr>
          <w:p w14:paraId="29B03770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UAZ-Patriot</w:t>
            </w:r>
          </w:p>
        </w:tc>
      </w:tr>
      <w:tr w:rsidR="00ED23AF" w14:paraId="1D543891" w14:textId="77777777" w:rsidTr="00EF5DFA">
        <w:trPr>
          <w:trHeight w:val="261"/>
        </w:trPr>
        <w:tc>
          <w:tcPr>
            <w:tcW w:w="1301" w:type="dxa"/>
          </w:tcPr>
          <w:p w14:paraId="338BC7E5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617" w:type="dxa"/>
            <w:vAlign w:val="center"/>
          </w:tcPr>
          <w:p w14:paraId="1480694C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 213100</w:t>
            </w:r>
          </w:p>
        </w:tc>
      </w:tr>
      <w:tr w:rsidR="00ED23AF" w14:paraId="2AE2DE80" w14:textId="77777777" w:rsidTr="00EF5DFA">
        <w:trPr>
          <w:trHeight w:val="248"/>
        </w:trPr>
        <w:tc>
          <w:tcPr>
            <w:tcW w:w="1301" w:type="dxa"/>
          </w:tcPr>
          <w:p w14:paraId="430ACFBE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617" w:type="dxa"/>
            <w:vAlign w:val="center"/>
          </w:tcPr>
          <w:p w14:paraId="10D0874A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315196</w:t>
            </w:r>
          </w:p>
        </w:tc>
      </w:tr>
      <w:tr w:rsidR="00ED23AF" w14:paraId="207D7F23" w14:textId="77777777" w:rsidTr="00EF5DFA">
        <w:trPr>
          <w:trHeight w:val="248"/>
        </w:trPr>
        <w:tc>
          <w:tcPr>
            <w:tcW w:w="1301" w:type="dxa"/>
          </w:tcPr>
          <w:p w14:paraId="5C7EAC51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7617" w:type="dxa"/>
            <w:vAlign w:val="center"/>
          </w:tcPr>
          <w:p w14:paraId="02A574C6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390995</w:t>
            </w:r>
          </w:p>
        </w:tc>
      </w:tr>
      <w:tr w:rsidR="00ED23AF" w14:paraId="7D76A95E" w14:textId="77777777" w:rsidTr="00EF5DFA">
        <w:trPr>
          <w:trHeight w:val="261"/>
        </w:trPr>
        <w:tc>
          <w:tcPr>
            <w:tcW w:w="1301" w:type="dxa"/>
          </w:tcPr>
          <w:p w14:paraId="098325D5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617" w:type="dxa"/>
            <w:vAlign w:val="center"/>
          </w:tcPr>
          <w:p w14:paraId="074F04C5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LADA-213100</w:t>
            </w:r>
          </w:p>
        </w:tc>
      </w:tr>
      <w:tr w:rsidR="00ED23AF" w14:paraId="0327BAC1" w14:textId="77777777" w:rsidTr="00EF5DFA">
        <w:trPr>
          <w:trHeight w:val="248"/>
        </w:trPr>
        <w:tc>
          <w:tcPr>
            <w:tcW w:w="1301" w:type="dxa"/>
          </w:tcPr>
          <w:p w14:paraId="4C4C7701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617" w:type="dxa"/>
            <w:vAlign w:val="center"/>
          </w:tcPr>
          <w:p w14:paraId="2C7E44F2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390995</w:t>
            </w:r>
          </w:p>
        </w:tc>
      </w:tr>
      <w:tr w:rsidR="00ED23AF" w14:paraId="7B62051F" w14:textId="77777777" w:rsidTr="00EF5DFA">
        <w:trPr>
          <w:trHeight w:val="248"/>
        </w:trPr>
        <w:tc>
          <w:tcPr>
            <w:tcW w:w="1301" w:type="dxa"/>
          </w:tcPr>
          <w:p w14:paraId="2634327D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7617" w:type="dxa"/>
            <w:vAlign w:val="center"/>
          </w:tcPr>
          <w:p w14:paraId="3B81BDFA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315196</w:t>
            </w:r>
          </w:p>
        </w:tc>
      </w:tr>
      <w:tr w:rsidR="00ED23AF" w14:paraId="750CF2DE" w14:textId="77777777" w:rsidTr="00EF5DFA">
        <w:trPr>
          <w:trHeight w:val="261"/>
        </w:trPr>
        <w:tc>
          <w:tcPr>
            <w:tcW w:w="1301" w:type="dxa"/>
          </w:tcPr>
          <w:p w14:paraId="7A6B6647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7617" w:type="dxa"/>
            <w:vAlign w:val="center"/>
          </w:tcPr>
          <w:p w14:paraId="053FA0EA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УАЗ-390995</w:t>
            </w:r>
          </w:p>
        </w:tc>
      </w:tr>
      <w:tr w:rsidR="00ED23AF" w14:paraId="4D6478B2" w14:textId="77777777" w:rsidTr="00EF5DFA">
        <w:trPr>
          <w:trHeight w:val="248"/>
        </w:trPr>
        <w:tc>
          <w:tcPr>
            <w:tcW w:w="1301" w:type="dxa"/>
          </w:tcPr>
          <w:p w14:paraId="0CCE21E4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7617" w:type="dxa"/>
            <w:vAlign w:val="center"/>
          </w:tcPr>
          <w:p w14:paraId="5AF6E964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ГАЗ-2752</w:t>
            </w:r>
          </w:p>
        </w:tc>
      </w:tr>
      <w:tr w:rsidR="00ED23AF" w14:paraId="74F7E4BF" w14:textId="77777777" w:rsidTr="00EF5DFA">
        <w:trPr>
          <w:trHeight w:val="248"/>
        </w:trPr>
        <w:tc>
          <w:tcPr>
            <w:tcW w:w="1301" w:type="dxa"/>
          </w:tcPr>
          <w:p w14:paraId="22771690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617" w:type="dxa"/>
            <w:vAlign w:val="center"/>
          </w:tcPr>
          <w:p w14:paraId="4DA95A3E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LADA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213100</w:t>
            </w:r>
          </w:p>
        </w:tc>
      </w:tr>
      <w:tr w:rsidR="00ED23AF" w14:paraId="4265FA17" w14:textId="77777777" w:rsidTr="00EF5DFA">
        <w:trPr>
          <w:trHeight w:val="261"/>
        </w:trPr>
        <w:tc>
          <w:tcPr>
            <w:tcW w:w="1301" w:type="dxa"/>
          </w:tcPr>
          <w:p w14:paraId="650F66A0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7617" w:type="dxa"/>
            <w:vAlign w:val="center"/>
          </w:tcPr>
          <w:p w14:paraId="1AE0F00E" w14:textId="77777777" w:rsidR="00ED23AF" w:rsidRPr="00EB16E7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ГАЗ-2752</w:t>
            </w:r>
          </w:p>
        </w:tc>
      </w:tr>
      <w:tr w:rsidR="00ED23AF" w14:paraId="4D5553B9" w14:textId="77777777" w:rsidTr="00EF5DFA">
        <w:trPr>
          <w:trHeight w:val="248"/>
        </w:trPr>
        <w:tc>
          <w:tcPr>
            <w:tcW w:w="1301" w:type="dxa"/>
          </w:tcPr>
          <w:p w14:paraId="5D381640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617" w:type="dxa"/>
            <w:vAlign w:val="center"/>
          </w:tcPr>
          <w:p w14:paraId="4BBA838B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LADA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213100</w:t>
            </w:r>
          </w:p>
        </w:tc>
      </w:tr>
      <w:tr w:rsidR="00ED23AF" w14:paraId="1E20ED37" w14:textId="77777777" w:rsidTr="00EF5DFA">
        <w:trPr>
          <w:trHeight w:val="248"/>
        </w:trPr>
        <w:tc>
          <w:tcPr>
            <w:tcW w:w="1301" w:type="dxa"/>
          </w:tcPr>
          <w:p w14:paraId="5D79AD15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617" w:type="dxa"/>
            <w:vAlign w:val="center"/>
          </w:tcPr>
          <w:p w14:paraId="1FF1E668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LADA LARGUS</w:t>
            </w:r>
          </w:p>
        </w:tc>
      </w:tr>
      <w:tr w:rsidR="00ED23AF" w14:paraId="5EBACB73" w14:textId="77777777" w:rsidTr="00EF5DFA">
        <w:trPr>
          <w:trHeight w:val="261"/>
        </w:trPr>
        <w:tc>
          <w:tcPr>
            <w:tcW w:w="1301" w:type="dxa"/>
          </w:tcPr>
          <w:p w14:paraId="70390AC1" w14:textId="77777777" w:rsidR="00ED23AF" w:rsidRDefault="00CF41EE" w:rsidP="0034422B">
            <w:pPr>
              <w:tabs>
                <w:tab w:val="left" w:pos="0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7617" w:type="dxa"/>
            <w:vAlign w:val="center"/>
          </w:tcPr>
          <w:p w14:paraId="575E7BA8" w14:textId="77777777" w:rsidR="00ED23AF" w:rsidRPr="00191F40" w:rsidRDefault="00ED23AF" w:rsidP="004E54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LADA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191F40">
              <w:rPr>
                <w:rFonts w:ascii="Times New Roman" w:eastAsia="Times New Roman" w:hAnsi="Times New Roman" w:cs="Times New Roman"/>
                <w:lang w:eastAsia="ru-RU"/>
              </w:rPr>
              <w:t>213100</w:t>
            </w:r>
          </w:p>
        </w:tc>
      </w:tr>
    </w:tbl>
    <w:p w14:paraId="3F1BD870" w14:textId="77777777" w:rsidR="0034422B" w:rsidRDefault="0034422B" w:rsidP="0034422B">
      <w:pPr>
        <w:tabs>
          <w:tab w:val="left" w:pos="0"/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A4B1C7A" w14:textId="77777777" w:rsidR="00EF5DFA" w:rsidRDefault="00EF5D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53074230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E903B5B" w14:textId="77777777" w:rsidR="001658EE" w:rsidRPr="00EF5DFA" w:rsidRDefault="001658EE" w:rsidP="00EF5DFA">
      <w:pPr>
        <w:tabs>
          <w:tab w:val="left" w:pos="6804"/>
          <w:tab w:val="left" w:pos="7371"/>
        </w:tabs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bookmarkEnd w:id="1"/>
      <w:r w:rsidR="00290ED0" w:rsidRPr="00EF5D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1E41CD08" w14:textId="77777777" w:rsidR="001658EE" w:rsidRPr="001658EE" w:rsidRDefault="001658EE" w:rsidP="00EF5DFA">
      <w:pPr>
        <w:tabs>
          <w:tab w:val="left" w:pos="6804"/>
          <w:tab w:val="left" w:pos="7371"/>
        </w:tabs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E54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з</w:t>
      </w:r>
      <w:r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аданию </w:t>
      </w:r>
    </w:p>
    <w:p w14:paraId="5D635D82" w14:textId="77777777" w:rsidR="001658EE" w:rsidRPr="00EF5DFA" w:rsidRDefault="001658EE" w:rsidP="001658EE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72782" w14:textId="77777777" w:rsidR="001658EE" w:rsidRPr="00C47DFC" w:rsidRDefault="00EF5DFA" w:rsidP="00EF5DFA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Ориентировочный объем оказания услуг (выполнения работ)</w:t>
      </w:r>
    </w:p>
    <w:p w14:paraId="5583738D" w14:textId="77777777" w:rsidR="001658EE" w:rsidRPr="00EF5DFA" w:rsidRDefault="001658EE" w:rsidP="001658EE">
      <w:pPr>
        <w:spacing w:after="0" w:line="240" w:lineRule="auto"/>
        <w:ind w:right="-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32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4301"/>
        <w:gridCol w:w="2781"/>
        <w:gridCol w:w="1667"/>
      </w:tblGrid>
      <w:tr w:rsidR="00EF5DFA" w:rsidRPr="001658EE" w14:paraId="29BEAC32" w14:textId="77777777" w:rsidTr="00EF5DFA">
        <w:trPr>
          <w:trHeight w:val="76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D372" w14:textId="77777777" w:rsidR="00EF5DFA" w:rsidRPr="001658EE" w:rsidRDefault="00EF5DFA" w:rsidP="001658E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160937C" w14:textId="77777777" w:rsidR="00EF5DFA" w:rsidRPr="001658EE" w:rsidRDefault="00EF5DFA" w:rsidP="001658E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B211" w14:textId="77777777" w:rsidR="00EF5DFA" w:rsidRPr="001658EE" w:rsidRDefault="00EF5DFA" w:rsidP="009D358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ТС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A34F5" w14:textId="77777777" w:rsidR="00EF5DFA" w:rsidRPr="001658EE" w:rsidRDefault="00EF5DFA" w:rsidP="001658E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E66E8" w14:textId="77777777" w:rsidR="00EF5DFA" w:rsidRDefault="00EF5DFA" w:rsidP="001658E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</w:tc>
      </w:tr>
      <w:tr w:rsidR="00EF5DFA" w:rsidRPr="00900345" w14:paraId="2DC0549D" w14:textId="77777777" w:rsidTr="00EF5DFA">
        <w:trPr>
          <w:trHeight w:val="27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D2CF" w14:textId="77777777" w:rsidR="00EF5DFA" w:rsidRPr="00900345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13" w:type="dxa"/>
            </w:tcMar>
          </w:tcPr>
          <w:p w14:paraId="5603FE1A" w14:textId="77777777" w:rsidR="00EF5DFA" w:rsidRPr="00A220BA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UAZ-Patriot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2068" w14:textId="77777777" w:rsidR="00EF5DFA" w:rsidRPr="00900345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245F" w14:textId="69A73DD0" w:rsidR="00EF5DFA" w:rsidRPr="00CF41EE" w:rsidRDefault="00932275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F5DFA" w:rsidRPr="00900345" w14:paraId="027860CD" w14:textId="77777777" w:rsidTr="00EF5DFA">
        <w:trPr>
          <w:trHeight w:val="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781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6F4469BD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Chevrolet NIVA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7B9C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E491" w14:textId="2ED6C905" w:rsidR="00EF5DFA" w:rsidRPr="002B661A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F5DFA" w:rsidRPr="00900345" w14:paraId="3E99B85A" w14:textId="77777777" w:rsidTr="00EF5DFA">
        <w:trPr>
          <w:trHeight w:val="27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EF2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5BAF75C7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213100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384B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8FC2" w14:textId="1BC0CDB2" w:rsidR="00EF5DFA" w:rsidRPr="002B661A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</w:tr>
      <w:tr w:rsidR="00EF5DFA" w:rsidRPr="00900345" w14:paraId="1C2547B9" w14:textId="77777777" w:rsidTr="00EF5DFA">
        <w:trPr>
          <w:trHeight w:val="27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3B59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49EB9954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Largus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F6BE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F3" w14:textId="0CA39BB9" w:rsidR="00EF5DFA" w:rsidRPr="002B661A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EF5DFA" w:rsidRPr="00900345" w14:paraId="3FEB3DC6" w14:textId="77777777" w:rsidTr="00EF5DFA">
        <w:trPr>
          <w:trHeight w:val="27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36B5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1068A7EE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УАЗ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390995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17B3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F761" w14:textId="554127B6" w:rsidR="00EF5DFA" w:rsidRPr="00CF41EE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EF5DFA" w:rsidRPr="00900345" w14:paraId="5AAE0B18" w14:textId="77777777" w:rsidTr="00EF5DFA">
        <w:trPr>
          <w:trHeight w:val="27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A03C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25E8E654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 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2752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F7C2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61D" w14:textId="15E1CF21" w:rsidR="00EF5DFA" w:rsidRPr="00CF41EE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EF5DFA" w:rsidRPr="00900345" w14:paraId="40243473" w14:textId="77777777" w:rsidTr="00EF5DFA">
        <w:trPr>
          <w:trHeight w:val="27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7946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47F55F4D" w14:textId="77777777" w:rsidR="00EF5DFA" w:rsidRPr="00A220B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315196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E3E4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7048" w14:textId="42BE8AA5" w:rsidR="00EF5DFA" w:rsidRPr="00CF41EE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EF5DFA" w:rsidRPr="00900345" w14:paraId="32D2F478" w14:textId="77777777" w:rsidTr="00EF5DFA">
        <w:trPr>
          <w:trHeight w:val="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5C1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50D29F1E" w14:textId="77777777" w:rsidR="00EF5DFA" w:rsidRPr="00A220B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CAMRY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237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4C89" w14:textId="29D4247E" w:rsidR="00EF5DFA" w:rsidRPr="00CF41EE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EF5DFA" w:rsidRPr="00900345" w14:paraId="583B6BEA" w14:textId="77777777" w:rsidTr="00EF5DFA">
        <w:trPr>
          <w:trHeight w:val="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6B1F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388F61B3" w14:textId="77777777" w:rsidR="00EF5DFA" w:rsidRPr="00A220B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 LANCER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D6E8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7C09" w14:textId="2ADEF70E" w:rsidR="00EF5DFA" w:rsidRPr="00CF41EE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F5DFA" w:rsidRPr="00900345" w14:paraId="35171359" w14:textId="77777777" w:rsidTr="00EF5DFA">
        <w:trPr>
          <w:trHeight w:val="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D994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14530059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HIACE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1A4B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7F6C" w14:textId="2FF4CA84" w:rsidR="00EF5DFA" w:rsidRPr="00CF41EE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F5DFA" w:rsidRPr="00900345" w14:paraId="7C45778A" w14:textId="77777777" w:rsidTr="00EF5DFA">
        <w:trPr>
          <w:trHeight w:val="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140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3AF8AEE0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COROLLA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D0E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4F72" w14:textId="489C9D04" w:rsidR="00EF5DFA" w:rsidRPr="00CF41EE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F5DFA" w:rsidRPr="00900345" w14:paraId="2277EE83" w14:textId="77777777" w:rsidTr="00EF5DFA">
        <w:trPr>
          <w:trHeight w:val="27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F301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1C02293C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ГАЗ-330202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4C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6470" w14:textId="1855CF8C" w:rsidR="00EF5DFA" w:rsidRPr="00DD173C" w:rsidRDefault="0093227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F5DFA" w:rsidRPr="00900345" w14:paraId="500A10A6" w14:textId="77777777" w:rsidTr="00EF5DFA">
        <w:trPr>
          <w:trHeight w:val="6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88D" w14:textId="77777777" w:rsidR="00EF5DFA" w:rsidRPr="00B95F3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71518591" w14:textId="77777777" w:rsidR="00EF5DFA" w:rsidRPr="00B95F3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 PAJERO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FEB0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9F3E" w14:textId="43AD5A43" w:rsidR="00EF5DFA" w:rsidRPr="00CF41EE" w:rsidRDefault="00932275" w:rsidP="00A805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F5DFA" w:rsidRPr="00900345" w14:paraId="1168C959" w14:textId="77777777" w:rsidTr="00EF5DFA">
        <w:trPr>
          <w:trHeight w:val="274"/>
        </w:trPr>
        <w:tc>
          <w:tcPr>
            <w:tcW w:w="5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855A" w14:textId="77777777" w:rsidR="00EF5DFA" w:rsidRPr="006D64D2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8764" w14:textId="77777777" w:rsidR="00EF5DFA" w:rsidRPr="006D64D2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Нормо-час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DBED" w14:textId="41633CC9" w:rsidR="00EF5DFA" w:rsidRDefault="00932275" w:rsidP="00A805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</w:tr>
    </w:tbl>
    <w:p w14:paraId="7C012249" w14:textId="6D123BC0" w:rsidR="001658EE" w:rsidRDefault="001658EE" w:rsidP="00EF5DFA">
      <w:pPr>
        <w:widowControl w:val="0"/>
        <w:autoSpaceDE w:val="0"/>
        <w:autoSpaceDN w:val="0"/>
        <w:spacing w:after="0" w:line="240" w:lineRule="auto"/>
        <w:ind w:right="-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58EE" w:rsidSect="00EF5DFA">
      <w:pgSz w:w="11906" w:h="16838"/>
      <w:pgMar w:top="851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83451A3"/>
    <w:multiLevelType w:val="hybridMultilevel"/>
    <w:tmpl w:val="96D638D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355770"/>
    <w:multiLevelType w:val="multilevel"/>
    <w:tmpl w:val="3C7CD7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bullet"/>
      <w:lvlText w:val=""/>
      <w:lvlJc w:val="left"/>
      <w:pPr>
        <w:ind w:left="1130" w:hanging="420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cs="Times New Roman" w:hint="default"/>
        <w:b/>
      </w:rPr>
    </w:lvl>
  </w:abstractNum>
  <w:abstractNum w:abstractNumId="3" w15:restartNumberingAfterBreak="0">
    <w:nsid w:val="1BC0405B"/>
    <w:multiLevelType w:val="hybridMultilevel"/>
    <w:tmpl w:val="1D44126C"/>
    <w:lvl w:ilvl="0" w:tplc="0FD0EA0E">
      <w:start w:val="1"/>
      <w:numFmt w:val="decimal"/>
      <w:lvlText w:val="2.%1."/>
      <w:lvlJc w:val="left"/>
      <w:pPr>
        <w:tabs>
          <w:tab w:val="num" w:pos="0"/>
        </w:tabs>
        <w:ind w:left="454" w:hanging="454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966EE9"/>
    <w:multiLevelType w:val="multilevel"/>
    <w:tmpl w:val="9586990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53708"/>
    <w:multiLevelType w:val="hybridMultilevel"/>
    <w:tmpl w:val="B6AEA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F6737B"/>
    <w:multiLevelType w:val="multilevel"/>
    <w:tmpl w:val="64B283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EE"/>
    <w:rsid w:val="00002537"/>
    <w:rsid w:val="00025DF0"/>
    <w:rsid w:val="00044FAF"/>
    <w:rsid w:val="00065B1F"/>
    <w:rsid w:val="00065BC3"/>
    <w:rsid w:val="000665FB"/>
    <w:rsid w:val="00076E64"/>
    <w:rsid w:val="00083D54"/>
    <w:rsid w:val="0008455D"/>
    <w:rsid w:val="000A5DC9"/>
    <w:rsid w:val="000B4364"/>
    <w:rsid w:val="000B76AC"/>
    <w:rsid w:val="000C2BDF"/>
    <w:rsid w:val="000D44B8"/>
    <w:rsid w:val="000E5A2C"/>
    <w:rsid w:val="000F4223"/>
    <w:rsid w:val="001071B6"/>
    <w:rsid w:val="00115878"/>
    <w:rsid w:val="00117AEF"/>
    <w:rsid w:val="00117F39"/>
    <w:rsid w:val="00131883"/>
    <w:rsid w:val="001318B1"/>
    <w:rsid w:val="00154478"/>
    <w:rsid w:val="001658EE"/>
    <w:rsid w:val="00166F6D"/>
    <w:rsid w:val="00170463"/>
    <w:rsid w:val="00190BA8"/>
    <w:rsid w:val="00191F40"/>
    <w:rsid w:val="001A7C8C"/>
    <w:rsid w:val="001C0FD0"/>
    <w:rsid w:val="001C6BF4"/>
    <w:rsid w:val="001D21D4"/>
    <w:rsid w:val="001D7CDC"/>
    <w:rsid w:val="001F31A9"/>
    <w:rsid w:val="00241E8A"/>
    <w:rsid w:val="00243A4B"/>
    <w:rsid w:val="00267F9B"/>
    <w:rsid w:val="0027099C"/>
    <w:rsid w:val="00290ED0"/>
    <w:rsid w:val="002A3585"/>
    <w:rsid w:val="002A5484"/>
    <w:rsid w:val="002B03A5"/>
    <w:rsid w:val="002B661A"/>
    <w:rsid w:val="002B7A10"/>
    <w:rsid w:val="002C7570"/>
    <w:rsid w:val="0031305E"/>
    <w:rsid w:val="00315052"/>
    <w:rsid w:val="0034422B"/>
    <w:rsid w:val="003971A6"/>
    <w:rsid w:val="00411857"/>
    <w:rsid w:val="00417381"/>
    <w:rsid w:val="00483EA2"/>
    <w:rsid w:val="004B0739"/>
    <w:rsid w:val="004B41C4"/>
    <w:rsid w:val="004D3A02"/>
    <w:rsid w:val="004D4EB6"/>
    <w:rsid w:val="004D7F7E"/>
    <w:rsid w:val="004E547A"/>
    <w:rsid w:val="004F3F3F"/>
    <w:rsid w:val="004F5242"/>
    <w:rsid w:val="004F6E2D"/>
    <w:rsid w:val="00501A9B"/>
    <w:rsid w:val="0050430B"/>
    <w:rsid w:val="00510F23"/>
    <w:rsid w:val="00533960"/>
    <w:rsid w:val="00551182"/>
    <w:rsid w:val="00561C32"/>
    <w:rsid w:val="0056407F"/>
    <w:rsid w:val="00566A4E"/>
    <w:rsid w:val="0057400E"/>
    <w:rsid w:val="0057535C"/>
    <w:rsid w:val="00580860"/>
    <w:rsid w:val="005841AE"/>
    <w:rsid w:val="00596616"/>
    <w:rsid w:val="005A1ED2"/>
    <w:rsid w:val="005A49D0"/>
    <w:rsid w:val="005B0494"/>
    <w:rsid w:val="005C4AB5"/>
    <w:rsid w:val="006005AF"/>
    <w:rsid w:val="0062010C"/>
    <w:rsid w:val="00626ED5"/>
    <w:rsid w:val="00676165"/>
    <w:rsid w:val="00684897"/>
    <w:rsid w:val="00685B9B"/>
    <w:rsid w:val="00696589"/>
    <w:rsid w:val="006B2D51"/>
    <w:rsid w:val="006B5B78"/>
    <w:rsid w:val="006C3B93"/>
    <w:rsid w:val="006D5A13"/>
    <w:rsid w:val="006D64D2"/>
    <w:rsid w:val="0070028D"/>
    <w:rsid w:val="00701E92"/>
    <w:rsid w:val="00703F62"/>
    <w:rsid w:val="00712AF4"/>
    <w:rsid w:val="00725547"/>
    <w:rsid w:val="0072743C"/>
    <w:rsid w:val="00776737"/>
    <w:rsid w:val="0078305A"/>
    <w:rsid w:val="00790491"/>
    <w:rsid w:val="00790607"/>
    <w:rsid w:val="00792D2B"/>
    <w:rsid w:val="007A4A2D"/>
    <w:rsid w:val="007A739E"/>
    <w:rsid w:val="007C04FE"/>
    <w:rsid w:val="007D1F46"/>
    <w:rsid w:val="0081285D"/>
    <w:rsid w:val="00840488"/>
    <w:rsid w:val="00840F04"/>
    <w:rsid w:val="00843FA7"/>
    <w:rsid w:val="00861AF1"/>
    <w:rsid w:val="008C0AE3"/>
    <w:rsid w:val="008D13AB"/>
    <w:rsid w:val="008D6EED"/>
    <w:rsid w:val="008E5B45"/>
    <w:rsid w:val="008F7445"/>
    <w:rsid w:val="00900345"/>
    <w:rsid w:val="00913E72"/>
    <w:rsid w:val="00925F36"/>
    <w:rsid w:val="00932275"/>
    <w:rsid w:val="00961078"/>
    <w:rsid w:val="00977E26"/>
    <w:rsid w:val="009857FA"/>
    <w:rsid w:val="00997D96"/>
    <w:rsid w:val="009A63AE"/>
    <w:rsid w:val="009C047C"/>
    <w:rsid w:val="009D3324"/>
    <w:rsid w:val="009D358E"/>
    <w:rsid w:val="009D3EAF"/>
    <w:rsid w:val="009E68F3"/>
    <w:rsid w:val="009F3B3D"/>
    <w:rsid w:val="00A05AC7"/>
    <w:rsid w:val="00A220BA"/>
    <w:rsid w:val="00A27B25"/>
    <w:rsid w:val="00A40820"/>
    <w:rsid w:val="00A43D1C"/>
    <w:rsid w:val="00A532C4"/>
    <w:rsid w:val="00A71A9C"/>
    <w:rsid w:val="00A74D70"/>
    <w:rsid w:val="00A805AF"/>
    <w:rsid w:val="00A8361C"/>
    <w:rsid w:val="00A83C6D"/>
    <w:rsid w:val="00A959A7"/>
    <w:rsid w:val="00AB4B55"/>
    <w:rsid w:val="00AD789A"/>
    <w:rsid w:val="00AF3F27"/>
    <w:rsid w:val="00AF7ADA"/>
    <w:rsid w:val="00B26FCE"/>
    <w:rsid w:val="00B3654C"/>
    <w:rsid w:val="00B57FD8"/>
    <w:rsid w:val="00B73358"/>
    <w:rsid w:val="00B95F3A"/>
    <w:rsid w:val="00BD07EB"/>
    <w:rsid w:val="00BD3641"/>
    <w:rsid w:val="00C13FBD"/>
    <w:rsid w:val="00C16A54"/>
    <w:rsid w:val="00C25E99"/>
    <w:rsid w:val="00C26D8E"/>
    <w:rsid w:val="00C3395A"/>
    <w:rsid w:val="00C4752A"/>
    <w:rsid w:val="00C47DFC"/>
    <w:rsid w:val="00C56B54"/>
    <w:rsid w:val="00C75232"/>
    <w:rsid w:val="00C95BBF"/>
    <w:rsid w:val="00C97B50"/>
    <w:rsid w:val="00CE6FFB"/>
    <w:rsid w:val="00CE75E9"/>
    <w:rsid w:val="00CF079A"/>
    <w:rsid w:val="00CF41EE"/>
    <w:rsid w:val="00CF51F9"/>
    <w:rsid w:val="00D3011C"/>
    <w:rsid w:val="00D3296D"/>
    <w:rsid w:val="00D524CD"/>
    <w:rsid w:val="00D71E94"/>
    <w:rsid w:val="00D74E73"/>
    <w:rsid w:val="00D91D7B"/>
    <w:rsid w:val="00DB0B6C"/>
    <w:rsid w:val="00DB5672"/>
    <w:rsid w:val="00DD173C"/>
    <w:rsid w:val="00DE7CCD"/>
    <w:rsid w:val="00E10966"/>
    <w:rsid w:val="00E11645"/>
    <w:rsid w:val="00E21642"/>
    <w:rsid w:val="00E45C56"/>
    <w:rsid w:val="00E80D29"/>
    <w:rsid w:val="00E83817"/>
    <w:rsid w:val="00E919D9"/>
    <w:rsid w:val="00EB16E7"/>
    <w:rsid w:val="00EB6ACE"/>
    <w:rsid w:val="00ED23AF"/>
    <w:rsid w:val="00EF5DFA"/>
    <w:rsid w:val="00EF734E"/>
    <w:rsid w:val="00F0090F"/>
    <w:rsid w:val="00F026CC"/>
    <w:rsid w:val="00F0590F"/>
    <w:rsid w:val="00F12226"/>
    <w:rsid w:val="00F3373D"/>
    <w:rsid w:val="00F8088C"/>
    <w:rsid w:val="00F85202"/>
    <w:rsid w:val="00F96517"/>
    <w:rsid w:val="00F9705D"/>
    <w:rsid w:val="00FA5B4F"/>
    <w:rsid w:val="00FA5F45"/>
    <w:rsid w:val="00FC69F1"/>
    <w:rsid w:val="00FD57C8"/>
    <w:rsid w:val="00FD63FF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7D08"/>
  <w15:docId w15:val="{13C53B3D-C142-48E2-B43C-548953E4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5B049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D96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rsid w:val="00997D96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F96517"/>
    <w:pPr>
      <w:ind w:left="720"/>
      <w:contextualSpacing/>
    </w:pPr>
  </w:style>
  <w:style w:type="paragraph" w:customStyle="1" w:styleId="ConsNormal">
    <w:name w:val="ConsNormal"/>
    <w:rsid w:val="00DB567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41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1E8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D3EAF"/>
    <w:rPr>
      <w:strike w:val="0"/>
      <w:dstrike w:val="0"/>
      <w:color w:val="0066CC"/>
      <w:u w:val="none"/>
      <w:effect w:val="none"/>
    </w:rPr>
  </w:style>
  <w:style w:type="character" w:customStyle="1" w:styleId="70">
    <w:name w:val="Заголовок 7 Знак"/>
    <w:basedOn w:val="a0"/>
    <w:link w:val="7"/>
    <w:rsid w:val="005B0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13E7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13E7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13E7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3E7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13E72"/>
    <w:rPr>
      <w:b/>
      <w:bCs/>
      <w:sz w:val="20"/>
      <w:szCs w:val="20"/>
    </w:rPr>
  </w:style>
  <w:style w:type="table" w:styleId="ae">
    <w:name w:val="Table Grid"/>
    <w:basedOn w:val="a1"/>
    <w:uiPriority w:val="59"/>
    <w:rsid w:val="00344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1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4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333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24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808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49754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541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89194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0124D"/>
                                                                    <w:left w:val="single" w:sz="6" w:space="11" w:color="20124D"/>
                                                                    <w:bottom w:val="single" w:sz="6" w:space="0" w:color="20124D"/>
                                                                    <w:right w:val="single" w:sz="6" w:space="11" w:color="20124D"/>
                                                                  </w:divBdr>
                                                                  <w:divsChild>
                                                                    <w:div w:id="445927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3631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722B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496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0719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274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2121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630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83553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5697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shinomontaz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zakoni_v_ros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CD96A-50CC-481D-9AEE-98BED0DC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8</Pages>
  <Words>2935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Бовкун Елена Валерьевна</dc:creator>
  <cp:lastModifiedBy>Смирнягина Анна Сергеевна</cp:lastModifiedBy>
  <cp:revision>11</cp:revision>
  <cp:lastPrinted>2019-10-08T02:21:00Z</cp:lastPrinted>
  <dcterms:created xsi:type="dcterms:W3CDTF">2020-09-09T08:49:00Z</dcterms:created>
  <dcterms:modified xsi:type="dcterms:W3CDTF">2020-10-29T18:09:00Z</dcterms:modified>
</cp:coreProperties>
</file>